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rFonts w:ascii="Georgia" w:hAnsi="Georgia"/>
          <w:b/>
          <w:color w:val="B8860B"/>
          <w:sz w:val="28"/>
        </w:rPr>
        <w:t>LA MENARA</w:t>
      </w:r>
    </w:p>
    <w:p>
      <w:pPr>
        <w:jc w:val="center"/>
      </w:pPr>
      <w:r>
        <w:rPr>
          <w:rFonts w:ascii="Georgia" w:hAnsi="Georgia"/>
          <w:b/>
          <w:color w:val="0A1628"/>
          <w:sz w:val="56"/>
        </w:rPr>
        <w:t>The Remarkable AAA Triad</w:t>
      </w:r>
    </w:p>
    <w:p>
      <w:pPr>
        <w:jc w:val="center"/>
      </w:pPr>
      <w:r>
        <w:rPr>
          <w:rFonts w:ascii="Georgia" w:hAnsi="Georgia"/>
          <w:color w:val="B8860B"/>
          <w:sz w:val="36"/>
        </w:rPr>
        <w:t>Automobiles · Aviation · Airwaves</w:t>
      </w:r>
    </w:p>
    <w:p>
      <w:pPr>
        <w:jc w:val="center"/>
      </w:pPr>
      <w:r>
        <w:rPr>
          <w:rFonts w:ascii="Georgia" w:hAnsi="Georgia"/>
          <w:color w:val="555555"/>
          <w:sz w:val="28"/>
        </w:rPr>
        <w:t>R10 — The Tenth Civilisational Relay</w:t>
      </w:r>
    </w:p>
    <w:p>
      <w:pPr>
        <w:jc w:val="center"/>
      </w:pPr>
      <w:r>
        <w:rPr>
          <w:rFonts w:ascii="Georgia" w:hAnsi="Georgia"/>
          <w:color w:val="B8860B"/>
          <w:sz w:val="22"/>
        </w:rPr>
        <w:t>Across the Five Webs: Physical · Biological · Digital · Social · Consciousness</w:t>
      </w:r>
    </w:p>
    <w:p/>
    <w:p/>
    <w:p/>
    <w:p/>
    <w:p>
      <w:pPr>
        <w:jc w:val="center"/>
      </w:pPr>
      <w:r>
        <w:rPr>
          <w:rFonts w:ascii="Georgia" w:hAnsi="Georgia"/>
          <w:color w:val="888888"/>
          <w:sz w:val="20"/>
        </w:rPr>
        <w:t xml:space="preserve">Series: </w:t>
      </w:r>
      <w:r>
        <w:rPr>
          <w:rFonts w:ascii="Georgia" w:hAnsi="Georgia"/>
          <w:color w:val="0A1628"/>
          <w:sz w:val="20"/>
        </w:rPr>
        <w:t>La Menara — Cultural Significance of the 12 Relays</w:t>
      </w:r>
      <w:r>
        <w:rPr>
          <w:rFonts w:ascii="Georgia" w:hAnsi="Georgia"/>
          <w:color w:val="888888"/>
          <w:sz w:val="20"/>
        </w:rPr>
        <w:br/>
        <w:t xml:space="preserve">Reference: </w:t>
      </w:r>
      <w:r>
        <w:rPr>
          <w:rFonts w:ascii="Georgia" w:hAnsi="Georgia"/>
          <w:color w:val="0A1628"/>
          <w:sz w:val="20"/>
        </w:rPr>
        <w:t>REF-AAA-001</w:t>
      </w:r>
      <w:r>
        <w:rPr>
          <w:rFonts w:ascii="Georgia" w:hAnsi="Georgia"/>
          <w:color w:val="888888"/>
          <w:sz w:val="20"/>
        </w:rPr>
        <w:br/>
        <w:t xml:space="preserve">Framework: </w:t>
      </w:r>
      <w:r>
        <w:rPr>
          <w:rFonts w:ascii="Georgia" w:hAnsi="Georgia"/>
          <w:color w:val="0A1628"/>
          <w:sz w:val="20"/>
        </w:rPr>
        <w:t>iAAi — Principia Tectonica</w:t>
      </w:r>
      <w:r>
        <w:rPr>
          <w:rFonts w:ascii="Georgia" w:hAnsi="Georgia"/>
          <w:color w:val="888888"/>
          <w:sz w:val="20"/>
        </w:rPr>
        <w:br/>
        <w:t xml:space="preserve">Author: </w:t>
      </w:r>
      <w:r>
        <w:rPr>
          <w:rFonts w:ascii="Georgia" w:hAnsi="Georgia"/>
          <w:color w:val="0A1628"/>
          <w:sz w:val="20"/>
        </w:rPr>
        <w:t>Nigel T. Dearden</w:t>
      </w:r>
      <w:r>
        <w:rPr>
          <w:rFonts w:ascii="Georgia" w:hAnsi="Georgia"/>
          <w:color w:val="888888"/>
          <w:sz w:val="20"/>
        </w:rPr>
        <w:br/>
        <w:t xml:space="preserve">Date: </w:t>
      </w:r>
      <w:r>
        <w:rPr>
          <w:rFonts w:ascii="Georgia" w:hAnsi="Georgia"/>
          <w:color w:val="0A1628"/>
          <w:sz w:val="20"/>
        </w:rPr>
        <w:t>March 2026</w:t>
      </w:r>
    </w:p>
    <w:p>
      <w:r>
        <w:br w:type="page"/>
      </w:r>
    </w:p>
    <w:p/>
    <w:p/>
    <w:p/>
    <w:p/>
    <w:p>
      <w:pPr>
        <w:spacing w:before="160" w:after="160"/>
        <w:ind w:left="850" w:right="850"/>
      </w:pPr>
      <w:r>
        <w:rPr>
          <w:i/>
          <w:color w:val="555555"/>
          <w:sz w:val="21"/>
        </w:rPr>
        <w:t>"The automobile has not merely taken over the street, it has dissolved the living tissue of the city."</w:t>
      </w:r>
      <w:r>
        <w:rPr>
          <w:color w:val="888888"/>
          <w:sz w:val="20"/>
        </w:rPr>
        <w:br/>
        <w:t>— Lewis Mumford, The City in History, 1961</w:t>
      </w:r>
    </w:p>
    <w:p/>
    <w:p>
      <w:pPr>
        <w:spacing w:before="160" w:after="160"/>
        <w:ind w:left="850" w:right="850"/>
      </w:pPr>
      <w:r>
        <w:rPr>
          <w:i/>
          <w:color w:val="555555"/>
          <w:sz w:val="21"/>
        </w:rPr>
        <w:t>"For once you have tasted flight you will walk the earth with your eyes turned skywards, for there you have been and there you will long to return."</w:t>
      </w:r>
      <w:r>
        <w:rPr>
          <w:color w:val="888888"/>
          <w:sz w:val="20"/>
        </w:rPr>
        <w:br/>
        <w:t>— Attributed to Leonardo da Vinci</w:t>
      </w:r>
    </w:p>
    <w:p/>
    <w:p>
      <w:pPr>
        <w:spacing w:before="160" w:after="160"/>
        <w:ind w:left="850" w:right="850"/>
      </w:pPr>
      <w:r>
        <w:rPr>
          <w:i/>
          <w:color w:val="555555"/>
          <w:sz w:val="21"/>
        </w:rPr>
        <w:t>"The wireless telegraph is not difficult to understand. The ordinary telegraph is like a very long cat. You pull the tail in New York, and it meows in Los Angeles. The wireless is the same, only without the cat."</w:t>
      </w:r>
      <w:r>
        <w:rPr>
          <w:color w:val="888888"/>
          <w:sz w:val="20"/>
        </w:rPr>
        <w:br/>
        <w:t>— Attributed to Albert Einstein</w:t>
      </w:r>
    </w:p>
    <w:p>
      <w:r>
        <w:br w:type="page"/>
      </w:r>
    </w:p>
    <w:p>
      <w:pPr>
        <w:pStyle w:val="Heading1"/>
      </w:pPr>
      <w:r>
        <w:rPr>
          <w:rFonts w:ascii="Georgia" w:hAnsi="Georgia"/>
          <w:color w:val="B8860B"/>
        </w:rPr>
        <w:t>Introduction: The Three A’s That Shrank the World</w:t>
      </w:r>
    </w:p>
    <w:p>
      <w:pPr>
        <w:spacing w:after="120" w:line="312" w:lineRule="auto"/>
      </w:pPr>
      <w:r>
        <w:t>The tenth relay in the iAAi framework is unique among the twelve: it is not a single technology but a triad — three technologies that emerged within a single generation and, together, compressed the planet from a vast, largely unknowable expanse into a connected, navigable, communicable sphere. The Automobile gave individuals the freedom to move at will, without schedules or fixed routes. Aviation lifted humanity above the surface of the Earth for the first time in 200,000 years of walking upon it. And Airwaves — radio, television, and wireless telecommunications — dissolved the requirement for physical presence altogether, allowing information to travel at the speed of light. Together, the AAA Triad represents the moment when the engine (R09) escaped its fixed installations and became personal, airborne, and invisible.</w:t>
      </w:r>
    </w:p>
    <w:p>
      <w:pPr>
        <w:spacing w:after="120" w:line="312" w:lineRule="auto"/>
      </w:pPr>
      <w:r>
        <w:t>What makes the AAA Triad a single relay rather than three separate ones is their shared parentage and mutual dependence. All three are children of the engine relay: the automobile is an internal combustion engine on wheels; the aeroplane is an engine with wings; and radio is an engine of electromagnetic waves. All three matured in the same crucible — the period between 1885 and 1920 — and all three were accelerated by the same catastrophe: the First World War, which demanded faster vehicles, longer-range aircraft, and battlefield communications that did not depend on wires. The AAA Triad is the relay that made the twentieth century the century of speed, distance, and instantaneous connection.</w:t>
      </w:r>
    </w:p>
    <w:p>
      <w:pPr>
        <w:spacing w:after="120" w:line="312" w:lineRule="auto"/>
      </w:pPr>
      <w:r>
        <w:t>This document examines each of the three A’s across all five webs of the iAAi framework: Physical, Biological, Digital, Social, and Consciousness. In doing so, it reveals that the AAA Triad is not merely a collection of transport and communication technologies — it is the infrastructure of modernity itself, the platform upon which globalisation, mass culture, and the information age were built.</w:t>
      </w:r>
    </w:p>
    <w:p>
      <w:r>
        <w:br w:type="page"/>
      </w:r>
    </w:p>
    <w:p>
      <w:pPr>
        <w:pStyle w:val="Heading1"/>
      </w:pPr>
      <w:r>
        <w:rPr>
          <w:rFonts w:ascii="Georgia" w:hAnsi="Georgia"/>
          <w:color w:val="B8860B"/>
        </w:rPr>
        <w:t>PART I: AUTOMOBILES — The Machine That Rewrote Geography</w:t>
      </w:r>
    </w:p>
    <w:p>
      <w:pPr>
        <w:pStyle w:val="Heading2"/>
      </w:pPr>
      <w:r>
        <w:rPr>
          <w:rFonts w:ascii="Georgia" w:hAnsi="Georgia"/>
          <w:color w:val="B8860B"/>
        </w:rPr>
        <w:t>Chapter 1: From Benz to the Assembly Line</w:t>
      </w:r>
    </w:p>
    <w:p>
      <w:pPr>
        <w:spacing w:after="120" w:line="312" w:lineRule="auto"/>
      </w:pPr>
      <w:r>
        <w:t>In 1886, Karl Benz patented the Benz Patent-Motorwagen — a three-wheeled vehicle powered by a single-cylinder internal combustion engine producing 0.75 horsepower. In the same year, independently, Gottlieb Daimler and Wilhelm Maybach fitted a petrol engine to a four-wheeled carriage in Stuttgart. The automobile was born twice, in the same country, in the same year. Within two decades, the automobile had evolved from a curiosity for wealthy enthusiasts into a mass-production industry that would reshape the physical geography of the planet.</w:t>
      </w:r>
    </w:p>
    <w:p>
      <w:pPr>
        <w:spacing w:after="120" w:line="312" w:lineRule="auto"/>
      </w:pPr>
      <w:r>
        <w:t>The transformation came with Henry Ford’s Model T (1908) and the moving assembly line (1913). Ford did not invent the automobile; he democratised it. By reducing the production time for a single chassis from 12 hours to 93 minutes, Ford cut the price of the Model T from $850 in 1908 to $260 in 1925 (approximately $4,400 in 2024 dollars). By 1927, 15 million Model T’s had been sold. The automobile was no longer a luxury; it was a utility. And with that shift, the entire built environment of the twentieth century was redesigned around the car: suburbs, highways, drive-through restaurants, shopping malls, petrol stations, and parking lots.</w:t>
      </w:r>
    </w:p>
    <w:tbl>
      <w:tblPr>
        <w:tblStyle w:val="LightGrid-Accent1"/>
        <w:tblW w:type="auto" w:w="0"/>
        <w:jc w:val="center"/>
        <w:tblLook w:firstColumn="1" w:firstRow="1" w:lastColumn="0" w:lastRow="0" w:noHBand="0" w:noVBand="1" w:val="04A0"/>
      </w:tblPr>
      <w:tblGrid>
        <w:gridCol w:w="2880"/>
        <w:gridCol w:w="2880"/>
        <w:gridCol w:w="2880"/>
      </w:tblGrid>
      <w:tr>
        <w:tc>
          <w:tcPr>
            <w:tcW w:type="dxa" w:w="2880"/>
          </w:tcPr>
          <w:p>
            <w:pPr>
              <w:jc w:val="center"/>
            </w:pPr>
            <w:r>
              <w:rPr>
                <w:b/>
                <w:sz w:val="19"/>
              </w:rPr>
              <w:t>Year</w:t>
            </w:r>
          </w:p>
        </w:tc>
        <w:tc>
          <w:tcPr>
            <w:tcW w:type="dxa" w:w="2880"/>
          </w:tcPr>
          <w:p>
            <w:pPr>
              <w:jc w:val="center"/>
            </w:pPr>
            <w:r>
              <w:rPr>
                <w:b/>
                <w:sz w:val="19"/>
              </w:rPr>
              <w:t>Milestone</w:t>
            </w:r>
          </w:p>
        </w:tc>
        <w:tc>
          <w:tcPr>
            <w:tcW w:type="dxa" w:w="2880"/>
          </w:tcPr>
          <w:p>
            <w:pPr>
              <w:jc w:val="center"/>
            </w:pPr>
            <w:r>
              <w:rPr>
                <w:b/>
                <w:sz w:val="19"/>
              </w:rPr>
              <w:t>Significance</w:t>
            </w:r>
          </w:p>
        </w:tc>
      </w:tr>
      <w:tr>
        <w:tc>
          <w:tcPr>
            <w:tcW w:type="dxa" w:w="2880"/>
          </w:tcPr>
          <w:p>
            <w:r>
              <w:rPr>
                <w:sz w:val="18"/>
              </w:rPr>
              <w:t>1769</w:t>
            </w:r>
          </w:p>
        </w:tc>
        <w:tc>
          <w:tcPr>
            <w:tcW w:type="dxa" w:w="2880"/>
          </w:tcPr>
          <w:p>
            <w:r>
              <w:rPr>
                <w:sz w:val="18"/>
              </w:rPr>
              <w:t>Cugnot’s steam carriage (France)</w:t>
            </w:r>
          </w:p>
        </w:tc>
        <w:tc>
          <w:tcPr>
            <w:tcW w:type="dxa" w:w="2880"/>
          </w:tcPr>
          <w:p>
            <w:r>
              <w:rPr>
                <w:sz w:val="18"/>
              </w:rPr>
              <w:t>First self-propelled vehicle</w:t>
            </w:r>
          </w:p>
        </w:tc>
      </w:tr>
      <w:tr>
        <w:tc>
          <w:tcPr>
            <w:tcW w:type="dxa" w:w="2880"/>
          </w:tcPr>
          <w:p>
            <w:r>
              <w:rPr>
                <w:sz w:val="18"/>
              </w:rPr>
              <w:t>1886</w:t>
            </w:r>
          </w:p>
        </w:tc>
        <w:tc>
          <w:tcPr>
            <w:tcW w:type="dxa" w:w="2880"/>
          </w:tcPr>
          <w:p>
            <w:r>
              <w:rPr>
                <w:sz w:val="18"/>
              </w:rPr>
              <w:t>Benz Patent-Motorwagen</w:t>
            </w:r>
          </w:p>
        </w:tc>
        <w:tc>
          <w:tcPr>
            <w:tcW w:type="dxa" w:w="2880"/>
          </w:tcPr>
          <w:p>
            <w:r>
              <w:rPr>
                <w:sz w:val="18"/>
              </w:rPr>
              <w:t>First petrol-powered automobile</w:t>
            </w:r>
          </w:p>
        </w:tc>
      </w:tr>
      <w:tr>
        <w:tc>
          <w:tcPr>
            <w:tcW w:type="dxa" w:w="2880"/>
          </w:tcPr>
          <w:p>
            <w:r>
              <w:rPr>
                <w:sz w:val="18"/>
              </w:rPr>
              <w:t>1886</w:t>
            </w:r>
          </w:p>
        </w:tc>
        <w:tc>
          <w:tcPr>
            <w:tcW w:type="dxa" w:w="2880"/>
          </w:tcPr>
          <w:p>
            <w:r>
              <w:rPr>
                <w:sz w:val="18"/>
              </w:rPr>
              <w:t>Daimler-Maybach motor carriage</w:t>
            </w:r>
          </w:p>
        </w:tc>
        <w:tc>
          <w:tcPr>
            <w:tcW w:type="dxa" w:w="2880"/>
          </w:tcPr>
          <w:p>
            <w:r>
              <w:rPr>
                <w:sz w:val="18"/>
              </w:rPr>
              <w:t>Independent parallel invention</w:t>
            </w:r>
          </w:p>
        </w:tc>
      </w:tr>
      <w:tr>
        <w:tc>
          <w:tcPr>
            <w:tcW w:type="dxa" w:w="2880"/>
          </w:tcPr>
          <w:p>
            <w:r>
              <w:rPr>
                <w:sz w:val="18"/>
              </w:rPr>
              <w:t>1908</w:t>
            </w:r>
          </w:p>
        </w:tc>
        <w:tc>
          <w:tcPr>
            <w:tcW w:type="dxa" w:w="2880"/>
          </w:tcPr>
          <w:p>
            <w:r>
              <w:rPr>
                <w:sz w:val="18"/>
              </w:rPr>
              <w:t>Ford Model T launched</w:t>
            </w:r>
          </w:p>
        </w:tc>
        <w:tc>
          <w:tcPr>
            <w:tcW w:type="dxa" w:w="2880"/>
          </w:tcPr>
          <w:p>
            <w:r>
              <w:rPr>
                <w:sz w:val="18"/>
              </w:rPr>
              <w:t>First mass-market automobile</w:t>
            </w:r>
          </w:p>
        </w:tc>
      </w:tr>
      <w:tr>
        <w:tc>
          <w:tcPr>
            <w:tcW w:type="dxa" w:w="2880"/>
          </w:tcPr>
          <w:p>
            <w:r>
              <w:rPr>
                <w:sz w:val="18"/>
              </w:rPr>
              <w:t>1913</w:t>
            </w:r>
          </w:p>
        </w:tc>
        <w:tc>
          <w:tcPr>
            <w:tcW w:type="dxa" w:w="2880"/>
          </w:tcPr>
          <w:p>
            <w:r>
              <w:rPr>
                <w:sz w:val="18"/>
              </w:rPr>
              <w:t>Ford moving assembly line</w:t>
            </w:r>
          </w:p>
        </w:tc>
        <w:tc>
          <w:tcPr>
            <w:tcW w:type="dxa" w:w="2880"/>
          </w:tcPr>
          <w:p>
            <w:r>
              <w:rPr>
                <w:sz w:val="18"/>
              </w:rPr>
              <w:t>Production time: 12 hrs → 93 mins</w:t>
            </w:r>
          </w:p>
        </w:tc>
      </w:tr>
      <w:tr>
        <w:tc>
          <w:tcPr>
            <w:tcW w:type="dxa" w:w="2880"/>
          </w:tcPr>
          <w:p>
            <w:r>
              <w:rPr>
                <w:sz w:val="18"/>
              </w:rPr>
              <w:t>1936</w:t>
            </w:r>
          </w:p>
        </w:tc>
        <w:tc>
          <w:tcPr>
            <w:tcW w:type="dxa" w:w="2880"/>
          </w:tcPr>
          <w:p>
            <w:r>
              <w:rPr>
                <w:sz w:val="18"/>
              </w:rPr>
              <w:t>Volkswagen Beetle commissioned</w:t>
            </w:r>
          </w:p>
        </w:tc>
        <w:tc>
          <w:tcPr>
            <w:tcW w:type="dxa" w:w="2880"/>
          </w:tcPr>
          <w:p>
            <w:r>
              <w:rPr>
                <w:sz w:val="18"/>
              </w:rPr>
              <w:t>Hitler’s "people’s car" — political automobile</w:t>
            </w:r>
          </w:p>
        </w:tc>
      </w:tr>
      <w:tr>
        <w:tc>
          <w:tcPr>
            <w:tcW w:type="dxa" w:w="2880"/>
          </w:tcPr>
          <w:p>
            <w:r>
              <w:rPr>
                <w:sz w:val="18"/>
              </w:rPr>
              <w:t>1956</w:t>
            </w:r>
          </w:p>
        </w:tc>
        <w:tc>
          <w:tcPr>
            <w:tcW w:type="dxa" w:w="2880"/>
          </w:tcPr>
          <w:p>
            <w:r>
              <w:rPr>
                <w:sz w:val="18"/>
              </w:rPr>
              <w:t>US Interstate Highway Act</w:t>
            </w:r>
          </w:p>
        </w:tc>
        <w:tc>
          <w:tcPr>
            <w:tcW w:type="dxa" w:w="2880"/>
          </w:tcPr>
          <w:p>
            <w:r>
              <w:rPr>
                <w:sz w:val="18"/>
              </w:rPr>
              <w:t>Largest public works project in history</w:t>
            </w:r>
          </w:p>
        </w:tc>
      </w:tr>
      <w:tr>
        <w:tc>
          <w:tcPr>
            <w:tcW w:type="dxa" w:w="2880"/>
          </w:tcPr>
          <w:p>
            <w:r>
              <w:rPr>
                <w:sz w:val="18"/>
              </w:rPr>
              <w:t>1966</w:t>
            </w:r>
          </w:p>
        </w:tc>
        <w:tc>
          <w:tcPr>
            <w:tcW w:type="dxa" w:w="2880"/>
          </w:tcPr>
          <w:p>
            <w:r>
              <w:rPr>
                <w:sz w:val="18"/>
              </w:rPr>
              <w:t>Nader’s "Unsafe at Any Speed"</w:t>
            </w:r>
          </w:p>
        </w:tc>
        <w:tc>
          <w:tcPr>
            <w:tcW w:type="dxa" w:w="2880"/>
          </w:tcPr>
          <w:p>
            <w:r>
              <w:rPr>
                <w:sz w:val="18"/>
              </w:rPr>
              <w:t>Birth of automotive safety regulation</w:t>
            </w:r>
          </w:p>
        </w:tc>
      </w:tr>
      <w:tr>
        <w:tc>
          <w:tcPr>
            <w:tcW w:type="dxa" w:w="2880"/>
          </w:tcPr>
          <w:p>
            <w:r>
              <w:rPr>
                <w:sz w:val="18"/>
              </w:rPr>
              <w:t>1997</w:t>
            </w:r>
          </w:p>
        </w:tc>
        <w:tc>
          <w:tcPr>
            <w:tcW w:type="dxa" w:w="2880"/>
          </w:tcPr>
          <w:p>
            <w:r>
              <w:rPr>
                <w:sz w:val="18"/>
              </w:rPr>
              <w:t>Toyota Prius (hybrid)</w:t>
            </w:r>
          </w:p>
        </w:tc>
        <w:tc>
          <w:tcPr>
            <w:tcW w:type="dxa" w:w="2880"/>
          </w:tcPr>
          <w:p>
            <w:r>
              <w:rPr>
                <w:sz w:val="18"/>
              </w:rPr>
              <w:t>First mass-produced hybrid vehicle</w:t>
            </w:r>
          </w:p>
        </w:tc>
      </w:tr>
      <w:tr>
        <w:tc>
          <w:tcPr>
            <w:tcW w:type="dxa" w:w="2880"/>
          </w:tcPr>
          <w:p>
            <w:r>
              <w:rPr>
                <w:sz w:val="18"/>
              </w:rPr>
              <w:t>2008</w:t>
            </w:r>
          </w:p>
        </w:tc>
        <w:tc>
          <w:tcPr>
            <w:tcW w:type="dxa" w:w="2880"/>
          </w:tcPr>
          <w:p>
            <w:r>
              <w:rPr>
                <w:sz w:val="18"/>
              </w:rPr>
              <w:t>Tesla Roadster</w:t>
            </w:r>
          </w:p>
        </w:tc>
        <w:tc>
          <w:tcPr>
            <w:tcW w:type="dxa" w:w="2880"/>
          </w:tcPr>
          <w:p>
            <w:r>
              <w:rPr>
                <w:sz w:val="18"/>
              </w:rPr>
              <w:t>Electric vehicle as desirable product</w:t>
            </w:r>
          </w:p>
        </w:tc>
      </w:tr>
      <w:tr>
        <w:tc>
          <w:tcPr>
            <w:tcW w:type="dxa" w:w="2880"/>
          </w:tcPr>
          <w:p>
            <w:r>
              <w:rPr>
                <w:sz w:val="18"/>
              </w:rPr>
              <w:t>2024</w:t>
            </w:r>
          </w:p>
        </w:tc>
        <w:tc>
          <w:tcPr>
            <w:tcW w:type="dxa" w:w="2880"/>
          </w:tcPr>
          <w:p>
            <w:r>
              <w:rPr>
                <w:sz w:val="18"/>
              </w:rPr>
              <w:t>Global EV sales exceed 17 million</w:t>
            </w:r>
          </w:p>
        </w:tc>
        <w:tc>
          <w:tcPr>
            <w:tcW w:type="dxa" w:w="2880"/>
          </w:tcPr>
          <w:p>
            <w:r>
              <w:rPr>
                <w:sz w:val="18"/>
              </w:rPr>
              <w:t>Post-combustion transition accelerates</w:t>
            </w:r>
          </w:p>
        </w:tc>
      </w:tr>
    </w:tbl>
    <w:p>
      <w:pPr>
        <w:pStyle w:val="Heading2"/>
      </w:pPr>
      <w:r>
        <w:rPr>
          <w:rFonts w:ascii="Georgia" w:hAnsi="Georgia"/>
          <w:color w:val="B8860B"/>
        </w:rPr>
        <w:t>The Automobile Across the Five Webs</w:t>
      </w:r>
    </w:p>
    <w:p>
      <w:pPr>
        <w:spacing w:after="120" w:line="312" w:lineRule="auto"/>
      </w:pPr>
      <w:r>
        <w:t>Physical Web: The automobile demanded an entirely new infrastructure — paved roads, bridges, tunnels, traffic signals, petrol stations, parking structures, and the highway system. The US Interstate Highway system alone comprises 77,556 kilometres of road. The automobile did not merely use existing roads (R05); it required roads to be completely reimagined for speed, volume, and safety.</w:t>
      </w:r>
    </w:p>
    <w:p>
      <w:pPr>
        <w:spacing w:after="120" w:line="312" w:lineRule="auto"/>
      </w:pPr>
      <w:r>
        <w:t>Biological Web: The automobile is both life-saver and life-taker. Ambulances and emergency vehicles save millions of lives annually. Yet road traffic accidents kill approximately 1.35 million people per year globally (WHO, 2023) — making the automobile the deadliest machine in human history by cumulative toll. Automotive exhaust is a primary source of urban air pollution, contributing to respiratory disease, cardiovascular illness, and premature death. The electric vehicle transition is fundamentally a biological imperative.</w:t>
      </w:r>
    </w:p>
    <w:p>
      <w:pPr>
        <w:spacing w:after="120" w:line="312" w:lineRule="auto"/>
      </w:pPr>
      <w:r>
        <w:t>Digital Web: The modern automobile is a computer on wheels. A typical 2024 vehicle contains over 100 electronic control units (ECUs), 100 million lines of code, and more computing power than the Apollo spacecraft. Autonomous driving, GPS navigation, and vehicle-to-vehicle (V2V) communication are transforming the automobile from a mechanical device into a digital platform.</w:t>
      </w:r>
    </w:p>
    <w:p>
      <w:pPr>
        <w:spacing w:after="120" w:line="312" w:lineRule="auto"/>
      </w:pPr>
      <w:r>
        <w:t>Social Web: The automobile created suburbia, the commuter, the road trip, and the drive-in cinema. It enabled individual freedom of movement but also enabled urban sprawl, social isolation, and environmental destruction. The automobile is the most socially transformative machine of the twentieth century — it changed where people live, how they work, whom they marry, and how cities are designed.</w:t>
      </w:r>
    </w:p>
    <w:p>
      <w:pPr>
        <w:spacing w:after="120" w:line="312" w:lineRule="auto"/>
      </w:pPr>
      <w:r>
        <w:t>Consciousness Web: The automobile is a symbol of freedom, status, and identity. From James Dean’s Porsche 550 Spyder to the Batmobile, from Route 66 to the Autobahn, the car occupies a central place in the mythology of modernity. Jack Kerouac’s "On the Road" (1957) made the automobile the vehicle of existential quest. The car is not merely transport; it is an extension of the self.</w:t>
      </w:r>
    </w:p>
    <w:p>
      <w:r>
        <w:br w:type="page"/>
      </w:r>
    </w:p>
    <w:p>
      <w:pPr>
        <w:pStyle w:val="Heading1"/>
      </w:pPr>
      <w:r>
        <w:rPr>
          <w:rFonts w:ascii="Georgia" w:hAnsi="Georgia"/>
          <w:color w:val="B8860B"/>
        </w:rPr>
        <w:t>PART II: AVIATION — The Machine That Conquered the Third Dimension</w:t>
      </w:r>
    </w:p>
    <w:p>
      <w:pPr>
        <w:pStyle w:val="Heading2"/>
      </w:pPr>
      <w:r>
        <w:rPr>
          <w:rFonts w:ascii="Georgia" w:hAnsi="Georgia"/>
          <w:color w:val="B8860B"/>
        </w:rPr>
        <w:t>Chapter 2: From Kitty Hawk to the Jet Age</w:t>
      </w:r>
    </w:p>
    <w:p>
      <w:pPr>
        <w:spacing w:after="120" w:line="312" w:lineRule="auto"/>
      </w:pPr>
      <w:r>
        <w:t>On 17 December 1903, at Kill Devil Hills near Kitty Hawk, North Carolina, Orville Wright made the first sustained, controlled, powered heavier-than-air flight. The flight lasted 12 seconds and covered 37 metres. Within 66 years — a single human lifetime — Neil Armstrong would walk on the Moon. No other technology in human history has progressed from first demonstration to its ultimate expression in so short a span.</w:t>
      </w:r>
    </w:p>
    <w:p>
      <w:pPr>
        <w:spacing w:after="120" w:line="312" w:lineRule="auto"/>
      </w:pPr>
      <w:r>
        <w:t>The Wright Brothers were not the first to fly. The Montgolfier brothers launched the first hot-air balloon in 1783. Otto Lilienthal made over 2,000 glider flights in the 1890s before dying in a crash in 1896. What the Wrights achieved was the integration of three critical elements: a lightweight engine, aerodynamic control surfaces (wing warping), and a propeller. They were bicycle mechanics from Dayton, Ohio — not scientists, not military engineers, not wealthy patrons. They solved the problem of flight in a bicycle shop, using wind tunnel data they collected themselves. Aviation was born from craft, not from theory.</w:t>
      </w:r>
    </w:p>
    <w:p>
      <w:pPr>
        <w:spacing w:after="120" w:line="312" w:lineRule="auto"/>
      </w:pPr>
      <w:r>
        <w:t>The First World War transformed aviation from a novelty into a weapon. The Second World War transformed it into a strategic system. The jet engine — independently developed by Frank Whittle (UK, 1937) and Hans von Ohain (Germany, 1939) — enabled speeds and altitudes that propeller aircraft could never reach. The Boeing 707 (1958) inaugurated the jet age of commercial aviation, making intercontinental travel accessible to the middle class for the first time. By 2019, airlines carried 4.5 billion passengers per year.</w:t>
      </w:r>
    </w:p>
    <w:tbl>
      <w:tblPr>
        <w:tblStyle w:val="LightGrid-Accent1"/>
        <w:tblW w:type="auto" w:w="0"/>
        <w:jc w:val="center"/>
        <w:tblLook w:firstColumn="1" w:firstRow="1" w:lastColumn="0" w:lastRow="0" w:noHBand="0" w:noVBand="1" w:val="04A0"/>
      </w:tblPr>
      <w:tblGrid>
        <w:gridCol w:w="2880"/>
        <w:gridCol w:w="2880"/>
        <w:gridCol w:w="2880"/>
      </w:tblGrid>
      <w:tr>
        <w:tc>
          <w:tcPr>
            <w:tcW w:type="dxa" w:w="2880"/>
          </w:tcPr>
          <w:p>
            <w:pPr>
              <w:jc w:val="center"/>
            </w:pPr>
            <w:r>
              <w:rPr>
                <w:b/>
                <w:sz w:val="19"/>
              </w:rPr>
              <w:t>Year</w:t>
            </w:r>
          </w:p>
        </w:tc>
        <w:tc>
          <w:tcPr>
            <w:tcW w:type="dxa" w:w="2880"/>
          </w:tcPr>
          <w:p>
            <w:pPr>
              <w:jc w:val="center"/>
            </w:pPr>
            <w:r>
              <w:rPr>
                <w:b/>
                <w:sz w:val="19"/>
              </w:rPr>
              <w:t>Milestone</w:t>
            </w:r>
          </w:p>
        </w:tc>
        <w:tc>
          <w:tcPr>
            <w:tcW w:type="dxa" w:w="2880"/>
          </w:tcPr>
          <w:p>
            <w:pPr>
              <w:jc w:val="center"/>
            </w:pPr>
            <w:r>
              <w:rPr>
                <w:b/>
                <w:sz w:val="19"/>
              </w:rPr>
              <w:t>Significance</w:t>
            </w:r>
          </w:p>
        </w:tc>
      </w:tr>
      <w:tr>
        <w:tc>
          <w:tcPr>
            <w:tcW w:type="dxa" w:w="2880"/>
          </w:tcPr>
          <w:p>
            <w:r>
              <w:rPr>
                <w:sz w:val="18"/>
              </w:rPr>
              <w:t>1783</w:t>
            </w:r>
          </w:p>
        </w:tc>
        <w:tc>
          <w:tcPr>
            <w:tcW w:type="dxa" w:w="2880"/>
          </w:tcPr>
          <w:p>
            <w:r>
              <w:rPr>
                <w:sz w:val="18"/>
              </w:rPr>
              <w:t>Montgolfier hot-air balloon</w:t>
            </w:r>
          </w:p>
        </w:tc>
        <w:tc>
          <w:tcPr>
            <w:tcW w:type="dxa" w:w="2880"/>
          </w:tcPr>
          <w:p>
            <w:r>
              <w:rPr>
                <w:sz w:val="18"/>
              </w:rPr>
              <w:t>First human flight (lighter-than-air)</w:t>
            </w:r>
          </w:p>
        </w:tc>
      </w:tr>
      <w:tr>
        <w:tc>
          <w:tcPr>
            <w:tcW w:type="dxa" w:w="2880"/>
          </w:tcPr>
          <w:p>
            <w:r>
              <w:rPr>
                <w:sz w:val="18"/>
              </w:rPr>
              <w:t>1891–96</w:t>
            </w:r>
          </w:p>
        </w:tc>
        <w:tc>
          <w:tcPr>
            <w:tcW w:type="dxa" w:w="2880"/>
          </w:tcPr>
          <w:p>
            <w:r>
              <w:rPr>
                <w:sz w:val="18"/>
              </w:rPr>
              <w:t>Lilienthal glider flights</w:t>
            </w:r>
          </w:p>
        </w:tc>
        <w:tc>
          <w:tcPr>
            <w:tcW w:type="dxa" w:w="2880"/>
          </w:tcPr>
          <w:p>
            <w:r>
              <w:rPr>
                <w:sz w:val="18"/>
              </w:rPr>
              <w:t>Systematic aerodynamic research</w:t>
            </w:r>
          </w:p>
        </w:tc>
      </w:tr>
      <w:tr>
        <w:tc>
          <w:tcPr>
            <w:tcW w:type="dxa" w:w="2880"/>
          </w:tcPr>
          <w:p>
            <w:r>
              <w:rPr>
                <w:sz w:val="18"/>
              </w:rPr>
              <w:t>1903</w:t>
            </w:r>
          </w:p>
        </w:tc>
        <w:tc>
          <w:tcPr>
            <w:tcW w:type="dxa" w:w="2880"/>
          </w:tcPr>
          <w:p>
            <w:r>
              <w:rPr>
                <w:sz w:val="18"/>
              </w:rPr>
              <w:t>Wright Flyer at Kitty Hawk</w:t>
            </w:r>
          </w:p>
        </w:tc>
        <w:tc>
          <w:tcPr>
            <w:tcW w:type="dxa" w:w="2880"/>
          </w:tcPr>
          <w:p>
            <w:r>
              <w:rPr>
                <w:sz w:val="18"/>
              </w:rPr>
              <w:t>First powered, controlled, sustained flight</w:t>
            </w:r>
          </w:p>
        </w:tc>
      </w:tr>
      <w:tr>
        <w:tc>
          <w:tcPr>
            <w:tcW w:type="dxa" w:w="2880"/>
          </w:tcPr>
          <w:p>
            <w:r>
              <w:rPr>
                <w:sz w:val="18"/>
              </w:rPr>
              <w:t>1914–18</w:t>
            </w:r>
          </w:p>
        </w:tc>
        <w:tc>
          <w:tcPr>
            <w:tcW w:type="dxa" w:w="2880"/>
          </w:tcPr>
          <w:p>
            <w:r>
              <w:rPr>
                <w:sz w:val="18"/>
              </w:rPr>
              <w:t>WWI aerial combat</w:t>
            </w:r>
          </w:p>
        </w:tc>
        <w:tc>
          <w:tcPr>
            <w:tcW w:type="dxa" w:w="2880"/>
          </w:tcPr>
          <w:p>
            <w:r>
              <w:rPr>
                <w:sz w:val="18"/>
              </w:rPr>
              <w:t>Aviation becomes military weapon</w:t>
            </w:r>
          </w:p>
        </w:tc>
      </w:tr>
      <w:tr>
        <w:tc>
          <w:tcPr>
            <w:tcW w:type="dxa" w:w="2880"/>
          </w:tcPr>
          <w:p>
            <w:r>
              <w:rPr>
                <w:sz w:val="18"/>
              </w:rPr>
              <w:t>1927</w:t>
            </w:r>
          </w:p>
        </w:tc>
        <w:tc>
          <w:tcPr>
            <w:tcW w:type="dxa" w:w="2880"/>
          </w:tcPr>
          <w:p>
            <w:r>
              <w:rPr>
                <w:sz w:val="18"/>
              </w:rPr>
              <w:t>Lindbergh crosses Atlantic solo</w:t>
            </w:r>
          </w:p>
        </w:tc>
        <w:tc>
          <w:tcPr>
            <w:tcW w:type="dxa" w:w="2880"/>
          </w:tcPr>
          <w:p>
            <w:r>
              <w:rPr>
                <w:sz w:val="18"/>
              </w:rPr>
              <w:t>Aviation captures global imagination</w:t>
            </w:r>
          </w:p>
        </w:tc>
      </w:tr>
      <w:tr>
        <w:tc>
          <w:tcPr>
            <w:tcW w:type="dxa" w:w="2880"/>
          </w:tcPr>
          <w:p>
            <w:r>
              <w:rPr>
                <w:sz w:val="18"/>
              </w:rPr>
              <w:t>1937</w:t>
            </w:r>
          </w:p>
        </w:tc>
        <w:tc>
          <w:tcPr>
            <w:tcW w:type="dxa" w:w="2880"/>
          </w:tcPr>
          <w:p>
            <w:r>
              <w:rPr>
                <w:sz w:val="18"/>
              </w:rPr>
              <w:t>Whittle jet engine (UK)</w:t>
            </w:r>
          </w:p>
        </w:tc>
        <w:tc>
          <w:tcPr>
            <w:tcW w:type="dxa" w:w="2880"/>
          </w:tcPr>
          <w:p>
            <w:r>
              <w:rPr>
                <w:sz w:val="18"/>
              </w:rPr>
              <w:t>Jet propulsion invented</w:t>
            </w:r>
          </w:p>
        </w:tc>
      </w:tr>
      <w:tr>
        <w:tc>
          <w:tcPr>
            <w:tcW w:type="dxa" w:w="2880"/>
          </w:tcPr>
          <w:p>
            <w:r>
              <w:rPr>
                <w:sz w:val="18"/>
              </w:rPr>
              <w:t>1947</w:t>
            </w:r>
          </w:p>
        </w:tc>
        <w:tc>
          <w:tcPr>
            <w:tcW w:type="dxa" w:w="2880"/>
          </w:tcPr>
          <w:p>
            <w:r>
              <w:rPr>
                <w:sz w:val="18"/>
              </w:rPr>
              <w:t>Chuck Yeager breaks sound barrier</w:t>
            </w:r>
          </w:p>
        </w:tc>
        <w:tc>
          <w:tcPr>
            <w:tcW w:type="dxa" w:w="2880"/>
          </w:tcPr>
          <w:p>
            <w:r>
              <w:rPr>
                <w:sz w:val="18"/>
              </w:rPr>
              <w:t>Supersonic flight achieved</w:t>
            </w:r>
          </w:p>
        </w:tc>
      </w:tr>
      <w:tr>
        <w:tc>
          <w:tcPr>
            <w:tcW w:type="dxa" w:w="2880"/>
          </w:tcPr>
          <w:p>
            <w:r>
              <w:rPr>
                <w:sz w:val="18"/>
              </w:rPr>
              <w:t>1958</w:t>
            </w:r>
          </w:p>
        </w:tc>
        <w:tc>
          <w:tcPr>
            <w:tcW w:type="dxa" w:w="2880"/>
          </w:tcPr>
          <w:p>
            <w:r>
              <w:rPr>
                <w:sz w:val="18"/>
              </w:rPr>
              <w:t>Boeing 707 enters service</w:t>
            </w:r>
          </w:p>
        </w:tc>
        <w:tc>
          <w:tcPr>
            <w:tcW w:type="dxa" w:w="2880"/>
          </w:tcPr>
          <w:p>
            <w:r>
              <w:rPr>
                <w:sz w:val="18"/>
              </w:rPr>
              <w:t>Jet age of commercial aviation begins</w:t>
            </w:r>
          </w:p>
        </w:tc>
      </w:tr>
      <w:tr>
        <w:tc>
          <w:tcPr>
            <w:tcW w:type="dxa" w:w="2880"/>
          </w:tcPr>
          <w:p>
            <w:r>
              <w:rPr>
                <w:sz w:val="18"/>
              </w:rPr>
              <w:t>1969</w:t>
            </w:r>
          </w:p>
        </w:tc>
        <w:tc>
          <w:tcPr>
            <w:tcW w:type="dxa" w:w="2880"/>
          </w:tcPr>
          <w:p>
            <w:r>
              <w:rPr>
                <w:sz w:val="18"/>
              </w:rPr>
              <w:t>Concorde first flight</w:t>
            </w:r>
          </w:p>
        </w:tc>
        <w:tc>
          <w:tcPr>
            <w:tcW w:type="dxa" w:w="2880"/>
          </w:tcPr>
          <w:p>
            <w:r>
              <w:rPr>
                <w:sz w:val="18"/>
              </w:rPr>
              <w:t>Supersonic passenger travel</w:t>
            </w:r>
          </w:p>
        </w:tc>
      </w:tr>
      <w:tr>
        <w:tc>
          <w:tcPr>
            <w:tcW w:type="dxa" w:w="2880"/>
          </w:tcPr>
          <w:p>
            <w:r>
              <w:rPr>
                <w:sz w:val="18"/>
              </w:rPr>
              <w:t>1970</w:t>
            </w:r>
          </w:p>
        </w:tc>
        <w:tc>
          <w:tcPr>
            <w:tcW w:type="dxa" w:w="2880"/>
          </w:tcPr>
          <w:p>
            <w:r>
              <w:rPr>
                <w:sz w:val="18"/>
              </w:rPr>
              <w:t>Boeing 747 enters service</w:t>
            </w:r>
          </w:p>
        </w:tc>
        <w:tc>
          <w:tcPr>
            <w:tcW w:type="dxa" w:w="2880"/>
          </w:tcPr>
          <w:p>
            <w:r>
              <w:rPr>
                <w:sz w:val="18"/>
              </w:rPr>
              <w:t>Mass air travel — the "Jumbo Jet"</w:t>
            </w:r>
          </w:p>
        </w:tc>
      </w:tr>
      <w:tr>
        <w:tc>
          <w:tcPr>
            <w:tcW w:type="dxa" w:w="2880"/>
          </w:tcPr>
          <w:p>
            <w:r>
              <w:rPr>
                <w:sz w:val="18"/>
              </w:rPr>
              <w:t>2024</w:t>
            </w:r>
          </w:p>
        </w:tc>
        <w:tc>
          <w:tcPr>
            <w:tcW w:type="dxa" w:w="2880"/>
          </w:tcPr>
          <w:p>
            <w:r>
              <w:rPr>
                <w:sz w:val="18"/>
              </w:rPr>
              <w:t>Electric/hydrogen aircraft prototypes</w:t>
            </w:r>
          </w:p>
        </w:tc>
        <w:tc>
          <w:tcPr>
            <w:tcW w:type="dxa" w:w="2880"/>
          </w:tcPr>
          <w:p>
            <w:r>
              <w:rPr>
                <w:sz w:val="18"/>
              </w:rPr>
              <w:t>Post-combustion aviation begins</w:t>
            </w:r>
          </w:p>
        </w:tc>
      </w:tr>
    </w:tbl>
    <w:p>
      <w:pPr>
        <w:pStyle w:val="Heading2"/>
      </w:pPr>
      <w:r>
        <w:rPr>
          <w:rFonts w:ascii="Georgia" w:hAnsi="Georgia"/>
          <w:color w:val="B8860B"/>
        </w:rPr>
        <w:t>Aviation Across the Five Webs</w:t>
      </w:r>
    </w:p>
    <w:p>
      <w:pPr>
        <w:spacing w:after="120" w:line="312" w:lineRule="auto"/>
      </w:pPr>
      <w:r>
        <w:t>Physical Web: Aviation required an entirely new infrastructure layer — airports, runways, control towers, radar systems, air traffic management, and a global network of navigation aids. The world’s airports collectively occupy an area larger than Luxembourg. Aviation also enabled the construction of remote infrastructure: offshore oil platforms, Antarctic research stations, and disaster relief operations all depend on air access.</w:t>
      </w:r>
    </w:p>
    <w:p>
      <w:pPr>
        <w:spacing w:after="120" w:line="312" w:lineRule="auto"/>
      </w:pPr>
      <w:r>
        <w:t>Biological Web: Aviation enabled the rapid global spread of infectious diseases — the 2020 COVID-19 pandemic demonstrated that a virus could circle the planet in weeks via commercial air routes. Conversely, aviation enables organ transplant logistics, air ambulance services, and the global distribution of vaccines. Jet lag — the disruption of circadian rhythms by rapid time-zone crossing — is a uniquely aviation-era biological phenomenon. High-altitude flight exposes crews to elevated cosmic radiation levels.</w:t>
      </w:r>
    </w:p>
    <w:p>
      <w:pPr>
        <w:spacing w:after="120" w:line="312" w:lineRule="auto"/>
      </w:pPr>
      <w:r>
        <w:t>Digital Web: Aviation was an early driver of digital technology. The first real-time digital computer, the Whirlwind (1951), was developed for air defence. The SABRE airline reservation system (1960) was one of the first large-scale commercial computing applications. Modern fly-by-wire aircraft are essentially flying computers — the Airbus A350 contains over 50 million lines of code.</w:t>
      </w:r>
    </w:p>
    <w:p>
      <w:pPr>
        <w:spacing w:after="120" w:line="312" w:lineRule="auto"/>
      </w:pPr>
      <w:r>
        <w:t>Social Web: Aviation shrank the world. It enabled mass tourism, business globalisation, family reunification across continents, and the concept of the "global village." It also enabled aerial warfare, strategic bombing, and nuclear delivery systems. The social impact of aviation is profoundly dual: it connects and it destroys.</w:t>
      </w:r>
    </w:p>
    <w:p>
      <w:pPr>
        <w:spacing w:after="120" w:line="312" w:lineRule="auto"/>
      </w:pPr>
      <w:r>
        <w:t>Consciousness Web: Flight has been a human dream since Icarus. Leonardo da Vinci sketched flying machines in the 1480s. Antoine de Saint-Exupéry’s "The Little Prince" (1943) and "Wind, Sand and Stars" (1939) elevated aviation to philosophy. The "overview effect" — the cognitive shift reported by astronauts viewing Earth from space — began with aviators who first saw the curvature of the Earth from high altitude. Amelia Earhart, the Red Baron, the Tuskegee Airmen — aviation has its own mythology of heroism and tragedy.</w:t>
      </w:r>
    </w:p>
    <w:p>
      <w:r>
        <w:br w:type="page"/>
      </w:r>
    </w:p>
    <w:p>
      <w:pPr>
        <w:pStyle w:val="Heading1"/>
      </w:pPr>
      <w:r>
        <w:rPr>
          <w:rFonts w:ascii="Georgia" w:hAnsi="Georgia"/>
          <w:color w:val="B8860B"/>
        </w:rPr>
        <w:t>PART III: AIRWAVES — The Invisible Infrastructure</w:t>
      </w:r>
    </w:p>
    <w:p>
      <w:pPr>
        <w:pStyle w:val="Heading2"/>
      </w:pPr>
      <w:r>
        <w:rPr>
          <w:rFonts w:ascii="Georgia" w:hAnsi="Georgia"/>
          <w:color w:val="B8860B"/>
        </w:rPr>
        <w:t>Chapter 3: From Marconi to the Smartphone</w:t>
      </w:r>
    </w:p>
    <w:p>
      <w:pPr>
        <w:spacing w:after="120" w:line="312" w:lineRule="auto"/>
      </w:pPr>
      <w:r>
        <w:t>The third A of the AAA Triad is the most revolutionary and the most invisible. Airwaves — radio, television, and wireless telecommunications — dissolved the ancient requirement that information must travel with a physical carrier: a messenger, a letter, a telegraph wire. For the first time in human history, information could travel without any material medium at all, riding electromagnetic waves through empty space at 299,792 kilometres per second.</w:t>
      </w:r>
    </w:p>
    <w:p>
      <w:pPr>
        <w:spacing w:after="120" w:line="312" w:lineRule="auto"/>
      </w:pPr>
      <w:r>
        <w:t>The theoretical foundation was laid by James Clerk Maxwell in 1865, who predicted the existence of electromagnetic waves. Heinrich Hertz demonstrated them experimentally in 1887. Guglielmo Marconi, building on Hertz’s work, transmitted the first wireless telegraph signal across the Atlantic in 1901 — from Poldhu in Cornwall to Signal Hill in Newfoundland. The message was the letter "S" in Morse code: three dots. Those three dots changed everything. Within two decades, radio broadcasting would create the first mass medium — a single voice reaching millions simultaneously.</w:t>
      </w:r>
    </w:p>
    <w:p>
      <w:pPr>
        <w:spacing w:after="120" w:line="312" w:lineRule="auto"/>
      </w:pPr>
      <w:r>
        <w:t>Television extended the principle from sound to image. Philo Farnsworth demonstrated the first fully electronic television system in 1927. The BBC began regular television broadcasting in 1936. By the 1960s, television had become the dominant cultural medium of the Western world. The Apollo 11 Moon landing in 1969 was watched by an estimated 600 million people — the largest shared human experience in history up to that point. Television did not merely transmit information; it created a shared consciousness.</w:t>
      </w:r>
    </w:p>
    <w:p>
      <w:pPr>
        <w:spacing w:after="120" w:line="312" w:lineRule="auto"/>
      </w:pPr>
      <w:r>
        <w:t>The mobile phone completed the airwaves revolution. Martin Cooper of Motorola made the first handheld mobile phone call in 1973. The smartphone — beginning with the iPhone in 2007 — combined the telephone, the radio, the television, the camera, the computer, and the GPS receiver into a single handheld device. By 2024, there were approximately 6.9 billion smartphone subscriptions worldwide — nearly one for every person on Earth. The airwaves have become the primary medium through which humanity communicates, navigates, entertains, learns, and organises.</w:t>
      </w:r>
    </w:p>
    <w:tbl>
      <w:tblPr>
        <w:tblStyle w:val="LightGrid-Accent1"/>
        <w:tblW w:type="auto" w:w="0"/>
        <w:jc w:val="center"/>
        <w:tblLook w:firstColumn="1" w:firstRow="1" w:lastColumn="0" w:lastRow="0" w:noHBand="0" w:noVBand="1" w:val="04A0"/>
      </w:tblPr>
      <w:tblGrid>
        <w:gridCol w:w="2880"/>
        <w:gridCol w:w="2880"/>
        <w:gridCol w:w="2880"/>
      </w:tblGrid>
      <w:tr>
        <w:tc>
          <w:tcPr>
            <w:tcW w:type="dxa" w:w="2880"/>
          </w:tcPr>
          <w:p>
            <w:pPr>
              <w:jc w:val="center"/>
            </w:pPr>
            <w:r>
              <w:rPr>
                <w:b/>
                <w:sz w:val="19"/>
              </w:rPr>
              <w:t>Year</w:t>
            </w:r>
          </w:p>
        </w:tc>
        <w:tc>
          <w:tcPr>
            <w:tcW w:type="dxa" w:w="2880"/>
          </w:tcPr>
          <w:p>
            <w:pPr>
              <w:jc w:val="center"/>
            </w:pPr>
            <w:r>
              <w:rPr>
                <w:b/>
                <w:sz w:val="19"/>
              </w:rPr>
              <w:t>Milestone</w:t>
            </w:r>
          </w:p>
        </w:tc>
        <w:tc>
          <w:tcPr>
            <w:tcW w:type="dxa" w:w="2880"/>
          </w:tcPr>
          <w:p>
            <w:pPr>
              <w:jc w:val="center"/>
            </w:pPr>
            <w:r>
              <w:rPr>
                <w:b/>
                <w:sz w:val="19"/>
              </w:rPr>
              <w:t>Significance</w:t>
            </w:r>
          </w:p>
        </w:tc>
      </w:tr>
      <w:tr>
        <w:tc>
          <w:tcPr>
            <w:tcW w:type="dxa" w:w="2880"/>
          </w:tcPr>
          <w:p>
            <w:r>
              <w:rPr>
                <w:sz w:val="18"/>
              </w:rPr>
              <w:t>1865</w:t>
            </w:r>
          </w:p>
        </w:tc>
        <w:tc>
          <w:tcPr>
            <w:tcW w:type="dxa" w:w="2880"/>
          </w:tcPr>
          <w:p>
            <w:r>
              <w:rPr>
                <w:sz w:val="18"/>
              </w:rPr>
              <w:t>Maxwell predicts electromagnetic waves</w:t>
            </w:r>
          </w:p>
        </w:tc>
        <w:tc>
          <w:tcPr>
            <w:tcW w:type="dxa" w:w="2880"/>
          </w:tcPr>
          <w:p>
            <w:r>
              <w:rPr>
                <w:sz w:val="18"/>
              </w:rPr>
              <w:t>Theoretical foundation of all wireless</w:t>
            </w:r>
          </w:p>
        </w:tc>
      </w:tr>
      <w:tr>
        <w:tc>
          <w:tcPr>
            <w:tcW w:type="dxa" w:w="2880"/>
          </w:tcPr>
          <w:p>
            <w:r>
              <w:rPr>
                <w:sz w:val="18"/>
              </w:rPr>
              <w:t>1887</w:t>
            </w:r>
          </w:p>
        </w:tc>
        <w:tc>
          <w:tcPr>
            <w:tcW w:type="dxa" w:w="2880"/>
          </w:tcPr>
          <w:p>
            <w:r>
              <w:rPr>
                <w:sz w:val="18"/>
              </w:rPr>
              <w:t>Hertz demonstrates radio waves</w:t>
            </w:r>
          </w:p>
        </w:tc>
        <w:tc>
          <w:tcPr>
            <w:tcW w:type="dxa" w:w="2880"/>
          </w:tcPr>
          <w:p>
            <w:r>
              <w:rPr>
                <w:sz w:val="18"/>
              </w:rPr>
              <w:t>Experimental proof of Maxwell’s theory</w:t>
            </w:r>
          </w:p>
        </w:tc>
      </w:tr>
      <w:tr>
        <w:tc>
          <w:tcPr>
            <w:tcW w:type="dxa" w:w="2880"/>
          </w:tcPr>
          <w:p>
            <w:r>
              <w:rPr>
                <w:sz w:val="18"/>
              </w:rPr>
              <w:t>1895</w:t>
            </w:r>
          </w:p>
        </w:tc>
        <w:tc>
          <w:tcPr>
            <w:tcW w:type="dxa" w:w="2880"/>
          </w:tcPr>
          <w:p>
            <w:r>
              <w:rPr>
                <w:sz w:val="18"/>
              </w:rPr>
              <w:t>Marconi’s first radio transmission</w:t>
            </w:r>
          </w:p>
        </w:tc>
        <w:tc>
          <w:tcPr>
            <w:tcW w:type="dxa" w:w="2880"/>
          </w:tcPr>
          <w:p>
            <w:r>
              <w:rPr>
                <w:sz w:val="18"/>
              </w:rPr>
              <w:t>Practical wireless telegraphy begins</w:t>
            </w:r>
          </w:p>
        </w:tc>
      </w:tr>
      <w:tr>
        <w:tc>
          <w:tcPr>
            <w:tcW w:type="dxa" w:w="2880"/>
          </w:tcPr>
          <w:p>
            <w:r>
              <w:rPr>
                <w:sz w:val="18"/>
              </w:rPr>
              <w:t>1901</w:t>
            </w:r>
          </w:p>
        </w:tc>
        <w:tc>
          <w:tcPr>
            <w:tcW w:type="dxa" w:w="2880"/>
          </w:tcPr>
          <w:p>
            <w:r>
              <w:rPr>
                <w:sz w:val="18"/>
              </w:rPr>
              <w:t>Transatlantic wireless signal</w:t>
            </w:r>
          </w:p>
        </w:tc>
        <w:tc>
          <w:tcPr>
            <w:tcW w:type="dxa" w:w="2880"/>
          </w:tcPr>
          <w:p>
            <w:r>
              <w:rPr>
                <w:sz w:val="18"/>
              </w:rPr>
              <w:t>Wireless crosses an ocean</w:t>
            </w:r>
          </w:p>
        </w:tc>
      </w:tr>
      <w:tr>
        <w:tc>
          <w:tcPr>
            <w:tcW w:type="dxa" w:w="2880"/>
          </w:tcPr>
          <w:p>
            <w:r>
              <w:rPr>
                <w:sz w:val="18"/>
              </w:rPr>
              <w:t>1920</w:t>
            </w:r>
          </w:p>
        </w:tc>
        <w:tc>
          <w:tcPr>
            <w:tcW w:type="dxa" w:w="2880"/>
          </w:tcPr>
          <w:p>
            <w:r>
              <w:rPr>
                <w:sz w:val="18"/>
              </w:rPr>
              <w:t>KDKA Pittsburgh — first commercial radio</w:t>
            </w:r>
          </w:p>
        </w:tc>
        <w:tc>
          <w:tcPr>
            <w:tcW w:type="dxa" w:w="2880"/>
          </w:tcPr>
          <w:p>
            <w:r>
              <w:rPr>
                <w:sz w:val="18"/>
              </w:rPr>
              <w:t>Mass broadcasting begins</w:t>
            </w:r>
          </w:p>
        </w:tc>
      </w:tr>
      <w:tr>
        <w:tc>
          <w:tcPr>
            <w:tcW w:type="dxa" w:w="2880"/>
          </w:tcPr>
          <w:p>
            <w:r>
              <w:rPr>
                <w:sz w:val="18"/>
              </w:rPr>
              <w:t>1927</w:t>
            </w:r>
          </w:p>
        </w:tc>
        <w:tc>
          <w:tcPr>
            <w:tcW w:type="dxa" w:w="2880"/>
          </w:tcPr>
          <w:p>
            <w:r>
              <w:rPr>
                <w:sz w:val="18"/>
              </w:rPr>
              <w:t>Farnsworth demonstrates electronic TV</w:t>
            </w:r>
          </w:p>
        </w:tc>
        <w:tc>
          <w:tcPr>
            <w:tcW w:type="dxa" w:w="2880"/>
          </w:tcPr>
          <w:p>
            <w:r>
              <w:rPr>
                <w:sz w:val="18"/>
              </w:rPr>
              <w:t>Television becomes possible</w:t>
            </w:r>
          </w:p>
        </w:tc>
      </w:tr>
      <w:tr>
        <w:tc>
          <w:tcPr>
            <w:tcW w:type="dxa" w:w="2880"/>
          </w:tcPr>
          <w:p>
            <w:r>
              <w:rPr>
                <w:sz w:val="18"/>
              </w:rPr>
              <w:t>1936</w:t>
            </w:r>
          </w:p>
        </w:tc>
        <w:tc>
          <w:tcPr>
            <w:tcW w:type="dxa" w:w="2880"/>
          </w:tcPr>
          <w:p>
            <w:r>
              <w:rPr>
                <w:sz w:val="18"/>
              </w:rPr>
              <w:t>BBC begins regular TV broadcasting</w:t>
            </w:r>
          </w:p>
        </w:tc>
        <w:tc>
          <w:tcPr>
            <w:tcW w:type="dxa" w:w="2880"/>
          </w:tcPr>
          <w:p>
            <w:r>
              <w:rPr>
                <w:sz w:val="18"/>
              </w:rPr>
              <w:t>Television as mass medium</w:t>
            </w:r>
          </w:p>
        </w:tc>
      </w:tr>
      <w:tr>
        <w:tc>
          <w:tcPr>
            <w:tcW w:type="dxa" w:w="2880"/>
          </w:tcPr>
          <w:p>
            <w:r>
              <w:rPr>
                <w:sz w:val="18"/>
              </w:rPr>
              <w:t>1947</w:t>
            </w:r>
          </w:p>
        </w:tc>
        <w:tc>
          <w:tcPr>
            <w:tcW w:type="dxa" w:w="2880"/>
          </w:tcPr>
          <w:p>
            <w:r>
              <w:rPr>
                <w:sz w:val="18"/>
              </w:rPr>
              <w:t>Transistor invented (Bell Labs)</w:t>
            </w:r>
          </w:p>
        </w:tc>
        <w:tc>
          <w:tcPr>
            <w:tcW w:type="dxa" w:w="2880"/>
          </w:tcPr>
          <w:p>
            <w:r>
              <w:rPr>
                <w:sz w:val="18"/>
              </w:rPr>
              <w:t>Miniaturisation of electronics begins</w:t>
            </w:r>
          </w:p>
        </w:tc>
      </w:tr>
      <w:tr>
        <w:tc>
          <w:tcPr>
            <w:tcW w:type="dxa" w:w="2880"/>
          </w:tcPr>
          <w:p>
            <w:r>
              <w:rPr>
                <w:sz w:val="18"/>
              </w:rPr>
              <w:t>1962</w:t>
            </w:r>
          </w:p>
        </w:tc>
        <w:tc>
          <w:tcPr>
            <w:tcW w:type="dxa" w:w="2880"/>
          </w:tcPr>
          <w:p>
            <w:r>
              <w:rPr>
                <w:sz w:val="18"/>
              </w:rPr>
              <w:t>Telstar — first communications satellite</w:t>
            </w:r>
          </w:p>
        </w:tc>
        <w:tc>
          <w:tcPr>
            <w:tcW w:type="dxa" w:w="2880"/>
          </w:tcPr>
          <w:p>
            <w:r>
              <w:rPr>
                <w:sz w:val="18"/>
              </w:rPr>
              <w:t>Global live TV transmission</w:t>
            </w:r>
          </w:p>
        </w:tc>
      </w:tr>
      <w:tr>
        <w:tc>
          <w:tcPr>
            <w:tcW w:type="dxa" w:w="2880"/>
          </w:tcPr>
          <w:p>
            <w:r>
              <w:rPr>
                <w:sz w:val="18"/>
              </w:rPr>
              <w:t>1973</w:t>
            </w:r>
          </w:p>
        </w:tc>
        <w:tc>
          <w:tcPr>
            <w:tcW w:type="dxa" w:w="2880"/>
          </w:tcPr>
          <w:p>
            <w:r>
              <w:rPr>
                <w:sz w:val="18"/>
              </w:rPr>
              <w:t>First mobile phone call (Cooper)</w:t>
            </w:r>
          </w:p>
        </w:tc>
        <w:tc>
          <w:tcPr>
            <w:tcW w:type="dxa" w:w="2880"/>
          </w:tcPr>
          <w:p>
            <w:r>
              <w:rPr>
                <w:sz w:val="18"/>
              </w:rPr>
              <w:t>Wireless voice goes personal</w:t>
            </w:r>
          </w:p>
        </w:tc>
      </w:tr>
      <w:tr>
        <w:tc>
          <w:tcPr>
            <w:tcW w:type="dxa" w:w="2880"/>
          </w:tcPr>
          <w:p>
            <w:r>
              <w:rPr>
                <w:sz w:val="18"/>
              </w:rPr>
              <w:t>1991</w:t>
            </w:r>
          </w:p>
        </w:tc>
        <w:tc>
          <w:tcPr>
            <w:tcW w:type="dxa" w:w="2880"/>
          </w:tcPr>
          <w:p>
            <w:r>
              <w:rPr>
                <w:sz w:val="18"/>
              </w:rPr>
              <w:t>2G digital cellular networks</w:t>
            </w:r>
          </w:p>
        </w:tc>
        <w:tc>
          <w:tcPr>
            <w:tcW w:type="dxa" w:w="2880"/>
          </w:tcPr>
          <w:p>
            <w:r>
              <w:rPr>
                <w:sz w:val="18"/>
              </w:rPr>
              <w:t>Digital mobile communications</w:t>
            </w:r>
          </w:p>
        </w:tc>
      </w:tr>
      <w:tr>
        <w:tc>
          <w:tcPr>
            <w:tcW w:type="dxa" w:w="2880"/>
          </w:tcPr>
          <w:p>
            <w:r>
              <w:rPr>
                <w:sz w:val="18"/>
              </w:rPr>
              <w:t>2007</w:t>
            </w:r>
          </w:p>
        </w:tc>
        <w:tc>
          <w:tcPr>
            <w:tcW w:type="dxa" w:w="2880"/>
          </w:tcPr>
          <w:p>
            <w:r>
              <w:rPr>
                <w:sz w:val="18"/>
              </w:rPr>
              <w:t>iPhone launched</w:t>
            </w:r>
          </w:p>
        </w:tc>
        <w:tc>
          <w:tcPr>
            <w:tcW w:type="dxa" w:w="2880"/>
          </w:tcPr>
          <w:p>
            <w:r>
              <w:rPr>
                <w:sz w:val="18"/>
              </w:rPr>
              <w:t>Smartphone era begins</w:t>
            </w:r>
          </w:p>
        </w:tc>
      </w:tr>
      <w:tr>
        <w:tc>
          <w:tcPr>
            <w:tcW w:type="dxa" w:w="2880"/>
          </w:tcPr>
          <w:p>
            <w:r>
              <w:rPr>
                <w:sz w:val="18"/>
              </w:rPr>
              <w:t>2019</w:t>
            </w:r>
          </w:p>
        </w:tc>
        <w:tc>
          <w:tcPr>
            <w:tcW w:type="dxa" w:w="2880"/>
          </w:tcPr>
          <w:p>
            <w:r>
              <w:rPr>
                <w:sz w:val="18"/>
              </w:rPr>
              <w:t>5G networks deployed</w:t>
            </w:r>
          </w:p>
        </w:tc>
        <w:tc>
          <w:tcPr>
            <w:tcW w:type="dxa" w:w="2880"/>
          </w:tcPr>
          <w:p>
            <w:r>
              <w:rPr>
                <w:sz w:val="18"/>
              </w:rPr>
              <w:t>Gigabit wireless; IoT infrastructure</w:t>
            </w:r>
          </w:p>
        </w:tc>
      </w:tr>
      <w:tr>
        <w:tc>
          <w:tcPr>
            <w:tcW w:type="dxa" w:w="2880"/>
          </w:tcPr>
          <w:p>
            <w:r>
              <w:rPr>
                <w:sz w:val="18"/>
              </w:rPr>
              <w:t>2024</w:t>
            </w:r>
          </w:p>
        </w:tc>
        <w:tc>
          <w:tcPr>
            <w:tcW w:type="dxa" w:w="2880"/>
          </w:tcPr>
          <w:p>
            <w:r>
              <w:rPr>
                <w:sz w:val="18"/>
              </w:rPr>
              <w:t>6.9 billion smartphone subscriptions</w:t>
            </w:r>
          </w:p>
        </w:tc>
        <w:tc>
          <w:tcPr>
            <w:tcW w:type="dxa" w:w="2880"/>
          </w:tcPr>
          <w:p>
            <w:r>
              <w:rPr>
                <w:sz w:val="18"/>
              </w:rPr>
              <w:t>Near-universal wireless connectivity</w:t>
            </w:r>
          </w:p>
        </w:tc>
      </w:tr>
    </w:tbl>
    <w:p>
      <w:pPr>
        <w:pStyle w:val="Heading2"/>
      </w:pPr>
      <w:r>
        <w:rPr>
          <w:rFonts w:ascii="Georgia" w:hAnsi="Georgia"/>
          <w:color w:val="B8860B"/>
        </w:rPr>
        <w:t>Airwaves Across the Five Webs</w:t>
      </w:r>
    </w:p>
    <w:p>
      <w:pPr>
        <w:spacing w:after="120" w:line="312" w:lineRule="auto"/>
      </w:pPr>
      <w:r>
        <w:t>Physical Web: The airwaves required a new invisible infrastructure — transmission towers, antenna arrays, satellite ground stations, undersea fibre-optic cables (which carry the backbone traffic between continents), and data centres. The electromagnetic spectrum itself became infrastructure — a finite resource allocated by governments and auctioned to telecommunications companies for billions of dollars. Spectrum allocation is the invisible equivalent of land zoning.</w:t>
      </w:r>
    </w:p>
    <w:p>
      <w:pPr>
        <w:spacing w:after="120" w:line="312" w:lineRule="auto"/>
      </w:pPr>
      <w:r>
        <w:t>Biological Web: Wireless communication enables telemedicine, remote diagnosis, and health monitoring via wearable devices. The COVID-19 pandemic demonstrated that wireless infrastructure was as essential as water and electricity — without it, remote work, education, and healthcare would have collapsed. Conversely, concerns about electromagnetic radiation exposure, screen addiction, and the psychological effects of social media represent the biological costs of the airwaves.</w:t>
      </w:r>
    </w:p>
    <w:p>
      <w:pPr>
        <w:spacing w:after="120" w:line="312" w:lineRule="auto"/>
      </w:pPr>
      <w:r>
        <w:t>Digital Web: The airwaves are the delivery mechanism of the digital age. Without wireless transmission, there is no mobile internet, no GPS, no Wi-Fi, no Bluetooth, no streaming, no cloud computing as experienced by end users. The airwaves are to the digital web what roads are to the physical web — the last-mile delivery infrastructure that connects the network to the individual.</w:t>
      </w:r>
    </w:p>
    <w:p>
      <w:pPr>
        <w:spacing w:after="120" w:line="312" w:lineRule="auto"/>
      </w:pPr>
      <w:r>
        <w:t>Social Web: Radio created the first mass audience. Television created the first shared visual culture. The smartphone created the first platform for universal individual broadcasting. Each step increased the reach and decreased the gatekeeping. Radio required a broadcasting licence; a smartphone requires only a SIM card. The airwaves have democratised communication more profoundly than any technology since the printing press (which itself was a product of the loom relay’s punch-card lineage).</w:t>
      </w:r>
    </w:p>
    <w:p>
      <w:pPr>
        <w:spacing w:after="120" w:line="312" w:lineRule="auto"/>
      </w:pPr>
      <w:r>
        <w:t>Consciousness Web: Radio and television created shared cultural consciousness — entire nations listening to the same broadcast, watching the same event. Marshall McLuhan’s concept of the "global village" (1964) was a direct response to the airwaves’ ability to collapse distance and create simultaneity. The smartphone has extended this to individual consciousness — the device is now an extension of the mind, a prosthetic memory, a portal to the collective knowledge of humanity. The airwaves have changed not just how we communicate, but how we think.</w:t>
      </w:r>
    </w:p>
    <w:p>
      <w:r>
        <w:br w:type="page"/>
      </w:r>
    </w:p>
    <w:p>
      <w:pPr>
        <w:pStyle w:val="Heading1"/>
      </w:pPr>
      <w:r>
        <w:rPr>
          <w:rFonts w:ascii="Georgia" w:hAnsi="Georgia"/>
          <w:color w:val="B8860B"/>
        </w:rPr>
        <w:t>Chapter 4: The AAA Triad as a System — Convergence and Interdependence</w:t>
      </w:r>
    </w:p>
    <w:p>
      <w:pPr>
        <w:spacing w:after="120" w:line="312" w:lineRule="auto"/>
      </w:pPr>
      <w:r>
        <w:t>The three A’s are not merely contemporaneous; they are interdependent. Aviation depends on airwaves for navigation, communication, and air traffic control — without radio, commercial aviation is impossible. Automobiles depend on airwaves for GPS navigation, traffic management, and emergency services. Airwaves depend on automobiles and aviation for the physical maintenance of transmission infrastructure — cell towers must be accessed by road, satellites must be launched by rocket (aviation’s offspring). The three technologies form a system, not a collection.</w:t>
      </w:r>
    </w:p>
    <w:p>
      <w:pPr>
        <w:spacing w:after="120" w:line="312" w:lineRule="auto"/>
      </w:pPr>
      <w:r>
        <w:t>The convergence is accelerating. The autonomous vehicle combines all three A’s: it is an automobile guided by airwaves (GPS, V2V communication, 5G), using aviation-derived sensors (radar, lidar). The drone is an aircraft controlled by airwaves. The satellite phone is airwaves delivered via aviation. The AAA Triad is not three separate relays; it is one relay with three expressions — land, air, and electromagnetic spectrum.</w:t>
      </w:r>
    </w:p>
    <w:p>
      <w:r>
        <w:br w:type="page"/>
      </w:r>
    </w:p>
    <w:p>
      <w:pPr>
        <w:pStyle w:val="Heading1"/>
      </w:pPr>
      <w:r>
        <w:rPr>
          <w:rFonts w:ascii="Georgia" w:hAnsi="Georgia"/>
          <w:color w:val="B8860B"/>
        </w:rPr>
        <w:t>Chapter 5: The Pantheon of the AAA Triad</w:t>
      </w:r>
    </w:p>
    <w:p>
      <w:pPr>
        <w:spacing w:after="120" w:line="312" w:lineRule="auto"/>
      </w:pPr>
      <w:r>
        <w:t>The AAA Triad draws on a rich mythology of speed, flight, and communication across cultures. These figures represent humanity’s ancient dreams of transcending the limitations of the body — moving faster than legs can carry, flying above the earth, and communicating across distances that the voice cannot reach.</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Figure</w:t>
            </w:r>
          </w:p>
        </w:tc>
        <w:tc>
          <w:tcPr>
            <w:tcW w:type="dxa" w:w="2160"/>
          </w:tcPr>
          <w:p>
            <w:pPr>
              <w:jc w:val="center"/>
            </w:pPr>
            <w:r>
              <w:rPr>
                <w:b/>
                <w:sz w:val="19"/>
              </w:rPr>
              <w:t>Tradition</w:t>
            </w:r>
          </w:p>
        </w:tc>
        <w:tc>
          <w:tcPr>
            <w:tcW w:type="dxa" w:w="2160"/>
          </w:tcPr>
          <w:p>
            <w:pPr>
              <w:jc w:val="center"/>
            </w:pPr>
            <w:r>
              <w:rPr>
                <w:b/>
                <w:sz w:val="19"/>
              </w:rPr>
              <w:t>Domain</w:t>
            </w:r>
          </w:p>
        </w:tc>
        <w:tc>
          <w:tcPr>
            <w:tcW w:type="dxa" w:w="2160"/>
          </w:tcPr>
          <w:p>
            <w:pPr>
              <w:jc w:val="center"/>
            </w:pPr>
            <w:r>
              <w:rPr>
                <w:b/>
                <w:sz w:val="19"/>
              </w:rPr>
              <w:t>AAA Connection</w:t>
            </w:r>
          </w:p>
        </w:tc>
      </w:tr>
      <w:tr>
        <w:tc>
          <w:tcPr>
            <w:tcW w:type="dxa" w:w="2160"/>
          </w:tcPr>
          <w:p>
            <w:r>
              <w:rPr>
                <w:sz w:val="18"/>
              </w:rPr>
              <w:t>Hermes / Mercury</w:t>
            </w:r>
          </w:p>
        </w:tc>
        <w:tc>
          <w:tcPr>
            <w:tcW w:type="dxa" w:w="2160"/>
          </w:tcPr>
          <w:p>
            <w:r>
              <w:rPr>
                <w:sz w:val="18"/>
              </w:rPr>
              <w:t>Greek / Roman</w:t>
            </w:r>
          </w:p>
        </w:tc>
        <w:tc>
          <w:tcPr>
            <w:tcW w:type="dxa" w:w="2160"/>
          </w:tcPr>
          <w:p>
            <w:r>
              <w:rPr>
                <w:sz w:val="18"/>
              </w:rPr>
              <w:t>Speed, messages, commerce</w:t>
            </w:r>
          </w:p>
        </w:tc>
        <w:tc>
          <w:tcPr>
            <w:tcW w:type="dxa" w:w="2160"/>
          </w:tcPr>
          <w:p>
            <w:r>
              <w:rPr>
                <w:sz w:val="18"/>
              </w:rPr>
              <w:t>Patron of all three A’s — speed, flight, communication</w:t>
            </w:r>
          </w:p>
        </w:tc>
      </w:tr>
      <w:tr>
        <w:tc>
          <w:tcPr>
            <w:tcW w:type="dxa" w:w="2160"/>
          </w:tcPr>
          <w:p>
            <w:r>
              <w:rPr>
                <w:sz w:val="18"/>
              </w:rPr>
              <w:t>Icarus &amp; Daedalus</w:t>
            </w:r>
          </w:p>
        </w:tc>
        <w:tc>
          <w:tcPr>
            <w:tcW w:type="dxa" w:w="2160"/>
          </w:tcPr>
          <w:p>
            <w:r>
              <w:rPr>
                <w:sz w:val="18"/>
              </w:rPr>
              <w:t>Greek</w:t>
            </w:r>
          </w:p>
        </w:tc>
        <w:tc>
          <w:tcPr>
            <w:tcW w:type="dxa" w:w="2160"/>
          </w:tcPr>
          <w:p>
            <w:r>
              <w:rPr>
                <w:sz w:val="18"/>
              </w:rPr>
              <w:t>Flight and hubris</w:t>
            </w:r>
          </w:p>
        </w:tc>
        <w:tc>
          <w:tcPr>
            <w:tcW w:type="dxa" w:w="2160"/>
          </w:tcPr>
          <w:p>
            <w:r>
              <w:rPr>
                <w:sz w:val="18"/>
              </w:rPr>
              <w:t>The dream and danger of aviation</w:t>
            </w:r>
          </w:p>
        </w:tc>
      </w:tr>
      <w:tr>
        <w:tc>
          <w:tcPr>
            <w:tcW w:type="dxa" w:w="2160"/>
          </w:tcPr>
          <w:p>
            <w:r>
              <w:rPr>
                <w:sz w:val="18"/>
              </w:rPr>
              <w:t>Garuda</w:t>
            </w:r>
          </w:p>
        </w:tc>
        <w:tc>
          <w:tcPr>
            <w:tcW w:type="dxa" w:w="2160"/>
          </w:tcPr>
          <w:p>
            <w:r>
              <w:rPr>
                <w:sz w:val="18"/>
              </w:rPr>
              <w:t>Hindu / Buddhist</w:t>
            </w:r>
          </w:p>
        </w:tc>
        <w:tc>
          <w:tcPr>
            <w:tcW w:type="dxa" w:w="2160"/>
          </w:tcPr>
          <w:p>
            <w:r>
              <w:rPr>
                <w:sz w:val="18"/>
              </w:rPr>
              <w:t>Divine eagle, mount of Vishnu</w:t>
            </w:r>
          </w:p>
        </w:tc>
        <w:tc>
          <w:tcPr>
            <w:tcW w:type="dxa" w:w="2160"/>
          </w:tcPr>
          <w:p>
            <w:r>
              <w:rPr>
                <w:sz w:val="18"/>
              </w:rPr>
              <w:t>King of birds; aviation as divine power</w:t>
            </w:r>
          </w:p>
        </w:tc>
      </w:tr>
      <w:tr>
        <w:tc>
          <w:tcPr>
            <w:tcW w:type="dxa" w:w="2160"/>
          </w:tcPr>
          <w:p>
            <w:r>
              <w:rPr>
                <w:sz w:val="18"/>
              </w:rPr>
              <w:t>Quetzalcoatl</w:t>
            </w:r>
          </w:p>
        </w:tc>
        <w:tc>
          <w:tcPr>
            <w:tcW w:type="dxa" w:w="2160"/>
          </w:tcPr>
          <w:p>
            <w:r>
              <w:rPr>
                <w:sz w:val="18"/>
              </w:rPr>
              <w:t>Mesoamerican</w:t>
            </w:r>
          </w:p>
        </w:tc>
        <w:tc>
          <w:tcPr>
            <w:tcW w:type="dxa" w:w="2160"/>
          </w:tcPr>
          <w:p>
            <w:r>
              <w:rPr>
                <w:sz w:val="18"/>
              </w:rPr>
              <w:t>Feathered serpent, wind god</w:t>
            </w:r>
          </w:p>
        </w:tc>
        <w:tc>
          <w:tcPr>
            <w:tcW w:type="dxa" w:w="2160"/>
          </w:tcPr>
          <w:p>
            <w:r>
              <w:rPr>
                <w:sz w:val="18"/>
              </w:rPr>
              <w:t>Flight and air as sacred elements</w:t>
            </w:r>
          </w:p>
        </w:tc>
      </w:tr>
      <w:tr>
        <w:tc>
          <w:tcPr>
            <w:tcW w:type="dxa" w:w="2160"/>
          </w:tcPr>
          <w:p>
            <w:r>
              <w:rPr>
                <w:sz w:val="18"/>
              </w:rPr>
              <w:t>Iris</w:t>
            </w:r>
          </w:p>
        </w:tc>
        <w:tc>
          <w:tcPr>
            <w:tcW w:type="dxa" w:w="2160"/>
          </w:tcPr>
          <w:p>
            <w:r>
              <w:rPr>
                <w:sz w:val="18"/>
              </w:rPr>
              <w:t>Greek</w:t>
            </w:r>
          </w:p>
        </w:tc>
        <w:tc>
          <w:tcPr>
            <w:tcW w:type="dxa" w:w="2160"/>
          </w:tcPr>
          <w:p>
            <w:r>
              <w:rPr>
                <w:sz w:val="18"/>
              </w:rPr>
              <w:t>Rainbow messenger of the gods</w:t>
            </w:r>
          </w:p>
        </w:tc>
        <w:tc>
          <w:tcPr>
            <w:tcW w:type="dxa" w:w="2160"/>
          </w:tcPr>
          <w:p>
            <w:r>
              <w:rPr>
                <w:sz w:val="18"/>
              </w:rPr>
              <w:t>Communication across realms — airwaves</w:t>
            </w:r>
          </w:p>
        </w:tc>
      </w:tr>
      <w:tr>
        <w:tc>
          <w:tcPr>
            <w:tcW w:type="dxa" w:w="2160"/>
          </w:tcPr>
          <w:p>
            <w:r>
              <w:rPr>
                <w:sz w:val="18"/>
              </w:rPr>
              <w:t>Saraswati</w:t>
            </w:r>
          </w:p>
        </w:tc>
        <w:tc>
          <w:tcPr>
            <w:tcW w:type="dxa" w:w="2160"/>
          </w:tcPr>
          <w:p>
            <w:r>
              <w:rPr>
                <w:sz w:val="18"/>
              </w:rPr>
              <w:t>Hindu</w:t>
            </w:r>
          </w:p>
        </w:tc>
        <w:tc>
          <w:tcPr>
            <w:tcW w:type="dxa" w:w="2160"/>
          </w:tcPr>
          <w:p>
            <w:r>
              <w:rPr>
                <w:sz w:val="18"/>
              </w:rPr>
              <w:t>Knowledge, speech, music</w:t>
            </w:r>
          </w:p>
        </w:tc>
        <w:tc>
          <w:tcPr>
            <w:tcW w:type="dxa" w:w="2160"/>
          </w:tcPr>
          <w:p>
            <w:r>
              <w:rPr>
                <w:sz w:val="18"/>
              </w:rPr>
              <w:t>The transmission of knowledge — broadcasting</w:t>
            </w:r>
          </w:p>
        </w:tc>
      </w:tr>
      <w:tr>
        <w:tc>
          <w:tcPr>
            <w:tcW w:type="dxa" w:w="2160"/>
          </w:tcPr>
          <w:p>
            <w:r>
              <w:rPr>
                <w:sz w:val="18"/>
              </w:rPr>
              <w:t>Thoth</w:t>
            </w:r>
          </w:p>
        </w:tc>
        <w:tc>
          <w:tcPr>
            <w:tcW w:type="dxa" w:w="2160"/>
          </w:tcPr>
          <w:p>
            <w:r>
              <w:rPr>
                <w:sz w:val="18"/>
              </w:rPr>
              <w:t>Egyptian</w:t>
            </w:r>
          </w:p>
        </w:tc>
        <w:tc>
          <w:tcPr>
            <w:tcW w:type="dxa" w:w="2160"/>
          </w:tcPr>
          <w:p>
            <w:r>
              <w:rPr>
                <w:sz w:val="18"/>
              </w:rPr>
              <w:t>Writing, knowledge, communication</w:t>
            </w:r>
          </w:p>
        </w:tc>
        <w:tc>
          <w:tcPr>
            <w:tcW w:type="dxa" w:w="2160"/>
          </w:tcPr>
          <w:p>
            <w:r>
              <w:rPr>
                <w:sz w:val="18"/>
              </w:rPr>
              <w:t>Inventor of writing; information transmission</w:t>
            </w:r>
          </w:p>
        </w:tc>
      </w:tr>
      <w:tr>
        <w:tc>
          <w:tcPr>
            <w:tcW w:type="dxa" w:w="2160"/>
          </w:tcPr>
          <w:p>
            <w:r>
              <w:rPr>
                <w:sz w:val="18"/>
              </w:rPr>
              <w:t>Aeolus</w:t>
            </w:r>
          </w:p>
        </w:tc>
        <w:tc>
          <w:tcPr>
            <w:tcW w:type="dxa" w:w="2160"/>
          </w:tcPr>
          <w:p>
            <w:r>
              <w:rPr>
                <w:sz w:val="18"/>
              </w:rPr>
              <w:t>Greek</w:t>
            </w:r>
          </w:p>
        </w:tc>
        <w:tc>
          <w:tcPr>
            <w:tcW w:type="dxa" w:w="2160"/>
          </w:tcPr>
          <w:p>
            <w:r>
              <w:rPr>
                <w:sz w:val="18"/>
              </w:rPr>
              <w:t>Keeper of the winds</w:t>
            </w:r>
          </w:p>
        </w:tc>
        <w:tc>
          <w:tcPr>
            <w:tcW w:type="dxa" w:w="2160"/>
          </w:tcPr>
          <w:p>
            <w:r>
              <w:rPr>
                <w:sz w:val="18"/>
              </w:rPr>
              <w:t>Master of the medium through which airwaves travel</w:t>
            </w:r>
          </w:p>
        </w:tc>
      </w:tr>
      <w:tr>
        <w:tc>
          <w:tcPr>
            <w:tcW w:type="dxa" w:w="2160"/>
          </w:tcPr>
          <w:p>
            <w:r>
              <w:rPr>
                <w:sz w:val="18"/>
              </w:rPr>
              <w:t>Vayu</w:t>
            </w:r>
          </w:p>
        </w:tc>
        <w:tc>
          <w:tcPr>
            <w:tcW w:type="dxa" w:w="2160"/>
          </w:tcPr>
          <w:p>
            <w:r>
              <w:rPr>
                <w:sz w:val="18"/>
              </w:rPr>
              <w:t>Hindu</w:t>
            </w:r>
          </w:p>
        </w:tc>
        <w:tc>
          <w:tcPr>
            <w:tcW w:type="dxa" w:w="2160"/>
          </w:tcPr>
          <w:p>
            <w:r>
              <w:rPr>
                <w:sz w:val="18"/>
              </w:rPr>
              <w:t>God of wind and breath</w:t>
            </w:r>
          </w:p>
        </w:tc>
        <w:tc>
          <w:tcPr>
            <w:tcW w:type="dxa" w:w="2160"/>
          </w:tcPr>
          <w:p>
            <w:r>
              <w:rPr>
                <w:sz w:val="18"/>
              </w:rPr>
              <w:t>The invisible medium — air as infrastructure</w:t>
            </w:r>
          </w:p>
        </w:tc>
      </w:tr>
      <w:tr>
        <w:tc>
          <w:tcPr>
            <w:tcW w:type="dxa" w:w="2160"/>
          </w:tcPr>
          <w:p>
            <w:r>
              <w:rPr>
                <w:sz w:val="18"/>
              </w:rPr>
              <w:t>Tengu</w:t>
            </w:r>
          </w:p>
        </w:tc>
        <w:tc>
          <w:tcPr>
            <w:tcW w:type="dxa" w:w="2160"/>
          </w:tcPr>
          <w:p>
            <w:r>
              <w:rPr>
                <w:sz w:val="18"/>
              </w:rPr>
              <w:t>Japanese</w:t>
            </w:r>
          </w:p>
        </w:tc>
        <w:tc>
          <w:tcPr>
            <w:tcW w:type="dxa" w:w="2160"/>
          </w:tcPr>
          <w:p>
            <w:r>
              <w:rPr>
                <w:sz w:val="18"/>
              </w:rPr>
              <w:t>Mountain spirits, martial arts, flight</w:t>
            </w:r>
          </w:p>
        </w:tc>
        <w:tc>
          <w:tcPr>
            <w:tcW w:type="dxa" w:w="2160"/>
          </w:tcPr>
          <w:p>
            <w:r>
              <w:rPr>
                <w:sz w:val="18"/>
              </w:rPr>
              <w:t>Supernatural aviation</w:t>
            </w:r>
          </w:p>
        </w:tc>
      </w:tr>
      <w:tr>
        <w:tc>
          <w:tcPr>
            <w:tcW w:type="dxa" w:w="2160"/>
          </w:tcPr>
          <w:p>
            <w:r>
              <w:rPr>
                <w:sz w:val="18"/>
              </w:rPr>
              <w:t>Pegasus</w:t>
            </w:r>
          </w:p>
        </w:tc>
        <w:tc>
          <w:tcPr>
            <w:tcW w:type="dxa" w:w="2160"/>
          </w:tcPr>
          <w:p>
            <w:r>
              <w:rPr>
                <w:sz w:val="18"/>
              </w:rPr>
              <w:t>Greek</w:t>
            </w:r>
          </w:p>
        </w:tc>
        <w:tc>
          <w:tcPr>
            <w:tcW w:type="dxa" w:w="2160"/>
          </w:tcPr>
          <w:p>
            <w:r>
              <w:rPr>
                <w:sz w:val="18"/>
              </w:rPr>
              <w:t>Winged horse</w:t>
            </w:r>
          </w:p>
        </w:tc>
        <w:tc>
          <w:tcPr>
            <w:tcW w:type="dxa" w:w="2160"/>
          </w:tcPr>
          <w:p>
            <w:r>
              <w:rPr>
                <w:sz w:val="18"/>
              </w:rPr>
              <w:t>The horse relay (R04) takes flight in the AAA relay</w:t>
            </w:r>
          </w:p>
        </w:tc>
      </w:tr>
      <w:tr>
        <w:tc>
          <w:tcPr>
            <w:tcW w:type="dxa" w:w="2160"/>
          </w:tcPr>
          <w:p>
            <w:r>
              <w:rPr>
                <w:sz w:val="18"/>
              </w:rPr>
              <w:t>Feng Huang</w:t>
            </w:r>
          </w:p>
        </w:tc>
        <w:tc>
          <w:tcPr>
            <w:tcW w:type="dxa" w:w="2160"/>
          </w:tcPr>
          <w:p>
            <w:r>
              <w:rPr>
                <w:sz w:val="18"/>
              </w:rPr>
              <w:t>Chinese</w:t>
            </w:r>
          </w:p>
        </w:tc>
        <w:tc>
          <w:tcPr>
            <w:tcW w:type="dxa" w:w="2160"/>
          </w:tcPr>
          <w:p>
            <w:r>
              <w:rPr>
                <w:sz w:val="18"/>
              </w:rPr>
              <w:t>Phoenix, king of birds</w:t>
            </w:r>
          </w:p>
        </w:tc>
        <w:tc>
          <w:tcPr>
            <w:tcW w:type="dxa" w:w="2160"/>
          </w:tcPr>
          <w:p>
            <w:r>
              <w:rPr>
                <w:sz w:val="18"/>
              </w:rPr>
              <w:t>Celestial flight; renewal through air</w:t>
            </w:r>
          </w:p>
        </w:tc>
      </w:tr>
    </w:tbl>
    <w:p>
      <w:r>
        <w:br w:type="page"/>
      </w:r>
    </w:p>
    <w:p>
      <w:pPr>
        <w:pStyle w:val="Heading1"/>
      </w:pPr>
      <w:r>
        <w:rPr>
          <w:rFonts w:ascii="Georgia" w:hAnsi="Georgia"/>
          <w:color w:val="B8860B"/>
        </w:rPr>
        <w:t>Chapter 6: Parallel Timelines — West, East, and the Speed Race</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Era</w:t>
            </w:r>
          </w:p>
        </w:tc>
        <w:tc>
          <w:tcPr>
            <w:tcW w:type="dxa" w:w="2160"/>
          </w:tcPr>
          <w:p>
            <w:pPr>
              <w:jc w:val="center"/>
            </w:pPr>
            <w:r>
              <w:rPr>
                <w:b/>
                <w:sz w:val="19"/>
              </w:rPr>
              <w:t>Western Civilisation</w:t>
            </w:r>
          </w:p>
        </w:tc>
        <w:tc>
          <w:tcPr>
            <w:tcW w:type="dxa" w:w="2160"/>
          </w:tcPr>
          <w:p>
            <w:pPr>
              <w:jc w:val="center"/>
            </w:pPr>
            <w:r>
              <w:rPr>
                <w:b/>
                <w:sz w:val="19"/>
              </w:rPr>
              <w:t>Eastern Civilisation</w:t>
            </w:r>
          </w:p>
        </w:tc>
        <w:tc>
          <w:tcPr>
            <w:tcW w:type="dxa" w:w="2160"/>
          </w:tcPr>
          <w:p>
            <w:pPr>
              <w:jc w:val="center"/>
            </w:pPr>
            <w:r>
              <w:rPr>
                <w:b/>
                <w:sz w:val="19"/>
              </w:rPr>
              <w:t>Key Contrast</w:t>
            </w:r>
          </w:p>
        </w:tc>
      </w:tr>
      <w:tr>
        <w:tc>
          <w:tcPr>
            <w:tcW w:type="dxa" w:w="2160"/>
          </w:tcPr>
          <w:p>
            <w:r>
              <w:rPr>
                <w:sz w:val="18"/>
              </w:rPr>
              <w:t>1886</w:t>
            </w:r>
          </w:p>
        </w:tc>
        <w:tc>
          <w:tcPr>
            <w:tcW w:type="dxa" w:w="2160"/>
          </w:tcPr>
          <w:p>
            <w:r>
              <w:rPr>
                <w:sz w:val="18"/>
              </w:rPr>
              <w:t>Benz/Daimler automobiles (Germany)</w:t>
            </w:r>
          </w:p>
        </w:tc>
        <w:tc>
          <w:tcPr>
            <w:tcW w:type="dxa" w:w="2160"/>
          </w:tcPr>
          <w:p>
            <w:r>
              <w:rPr>
                <w:sz w:val="18"/>
              </w:rPr>
              <w:t>No equivalent — rickshaw culture</w:t>
            </w:r>
          </w:p>
        </w:tc>
        <w:tc>
          <w:tcPr>
            <w:tcW w:type="dxa" w:w="2160"/>
          </w:tcPr>
          <w:p>
            <w:r>
              <w:rPr>
                <w:sz w:val="18"/>
              </w:rPr>
              <w:t>West leads in personal mobility</w:t>
            </w:r>
          </w:p>
        </w:tc>
      </w:tr>
      <w:tr>
        <w:tc>
          <w:tcPr>
            <w:tcW w:type="dxa" w:w="2160"/>
          </w:tcPr>
          <w:p>
            <w:r>
              <w:rPr>
                <w:sz w:val="18"/>
              </w:rPr>
              <w:t>1903</w:t>
            </w:r>
          </w:p>
        </w:tc>
        <w:tc>
          <w:tcPr>
            <w:tcW w:type="dxa" w:w="2160"/>
          </w:tcPr>
          <w:p>
            <w:r>
              <w:rPr>
                <w:sz w:val="18"/>
              </w:rPr>
              <w:t>Wright Brothers flight (USA)</w:t>
            </w:r>
          </w:p>
        </w:tc>
        <w:tc>
          <w:tcPr>
            <w:tcW w:type="dxa" w:w="2160"/>
          </w:tcPr>
          <w:p>
            <w:r>
              <w:rPr>
                <w:sz w:val="18"/>
              </w:rPr>
              <w:t>Feng Ru flies in China (1909)</w:t>
            </w:r>
          </w:p>
        </w:tc>
        <w:tc>
          <w:tcPr>
            <w:tcW w:type="dxa" w:w="2160"/>
          </w:tcPr>
          <w:p>
            <w:r>
              <w:rPr>
                <w:sz w:val="18"/>
              </w:rPr>
              <w:t>Six-year gap; parallel aspiration</w:t>
            </w:r>
          </w:p>
        </w:tc>
      </w:tr>
      <w:tr>
        <w:tc>
          <w:tcPr>
            <w:tcW w:type="dxa" w:w="2160"/>
          </w:tcPr>
          <w:p>
            <w:r>
              <w:rPr>
                <w:sz w:val="18"/>
              </w:rPr>
              <w:t>1901</w:t>
            </w:r>
          </w:p>
        </w:tc>
        <w:tc>
          <w:tcPr>
            <w:tcW w:type="dxa" w:w="2160"/>
          </w:tcPr>
          <w:p>
            <w:r>
              <w:rPr>
                <w:sz w:val="18"/>
              </w:rPr>
              <w:t>Marconi transatlantic radio</w:t>
            </w:r>
          </w:p>
        </w:tc>
        <w:tc>
          <w:tcPr>
            <w:tcW w:type="dxa" w:w="2160"/>
          </w:tcPr>
          <w:p>
            <w:r>
              <w:rPr>
                <w:sz w:val="18"/>
              </w:rPr>
              <w:t>Japan adopts wireless for navy</w:t>
            </w:r>
          </w:p>
        </w:tc>
        <w:tc>
          <w:tcPr>
            <w:tcW w:type="dxa" w:w="2160"/>
          </w:tcPr>
          <w:p>
            <w:r>
              <w:rPr>
                <w:sz w:val="18"/>
              </w:rPr>
              <w:t>Military adoption drives East</w:t>
            </w:r>
          </w:p>
        </w:tc>
      </w:tr>
      <w:tr>
        <w:tc>
          <w:tcPr>
            <w:tcW w:type="dxa" w:w="2160"/>
          </w:tcPr>
          <w:p>
            <w:r>
              <w:rPr>
                <w:sz w:val="18"/>
              </w:rPr>
              <w:t>1908</w:t>
            </w:r>
          </w:p>
        </w:tc>
        <w:tc>
          <w:tcPr>
            <w:tcW w:type="dxa" w:w="2160"/>
          </w:tcPr>
          <w:p>
            <w:r>
              <w:rPr>
                <w:sz w:val="18"/>
              </w:rPr>
              <w:t>Ford Model T mass production</w:t>
            </w:r>
          </w:p>
        </w:tc>
        <w:tc>
          <w:tcPr>
            <w:tcW w:type="dxa" w:w="2160"/>
          </w:tcPr>
          <w:p>
            <w:r>
              <w:rPr>
                <w:sz w:val="18"/>
              </w:rPr>
              <w:t>No mass auto production</w:t>
            </w:r>
          </w:p>
        </w:tc>
        <w:tc>
          <w:tcPr>
            <w:tcW w:type="dxa" w:w="2160"/>
          </w:tcPr>
          <w:p>
            <w:r>
              <w:rPr>
                <w:sz w:val="18"/>
              </w:rPr>
              <w:t>Assembly line is Western innovation</w:t>
            </w:r>
          </w:p>
        </w:tc>
      </w:tr>
      <w:tr>
        <w:tc>
          <w:tcPr>
            <w:tcW w:type="dxa" w:w="2160"/>
          </w:tcPr>
          <w:p>
            <w:r>
              <w:rPr>
                <w:sz w:val="18"/>
              </w:rPr>
              <w:t>1920s</w:t>
            </w:r>
          </w:p>
        </w:tc>
        <w:tc>
          <w:tcPr>
            <w:tcW w:type="dxa" w:w="2160"/>
          </w:tcPr>
          <w:p>
            <w:r>
              <w:rPr>
                <w:sz w:val="18"/>
              </w:rPr>
              <w:t>Radio broadcasting era begins</w:t>
            </w:r>
          </w:p>
        </w:tc>
        <w:tc>
          <w:tcPr>
            <w:tcW w:type="dxa" w:w="2160"/>
          </w:tcPr>
          <w:p>
            <w:r>
              <w:rPr>
                <w:sz w:val="18"/>
              </w:rPr>
              <w:t>NHK Japan broadcasts (1925)</w:t>
            </w:r>
          </w:p>
        </w:tc>
        <w:tc>
          <w:tcPr>
            <w:tcW w:type="dxa" w:w="2160"/>
          </w:tcPr>
          <w:p>
            <w:r>
              <w:rPr>
                <w:sz w:val="18"/>
              </w:rPr>
              <w:t>Rapid Eastern adoption</w:t>
            </w:r>
          </w:p>
        </w:tc>
      </w:tr>
      <w:tr>
        <w:tc>
          <w:tcPr>
            <w:tcW w:type="dxa" w:w="2160"/>
          </w:tcPr>
          <w:p>
            <w:r>
              <w:rPr>
                <w:sz w:val="18"/>
              </w:rPr>
              <w:t>1936</w:t>
            </w:r>
          </w:p>
        </w:tc>
        <w:tc>
          <w:tcPr>
            <w:tcW w:type="dxa" w:w="2160"/>
          </w:tcPr>
          <w:p>
            <w:r>
              <w:rPr>
                <w:sz w:val="18"/>
              </w:rPr>
              <w:t>BBC television begins</w:t>
            </w:r>
          </w:p>
        </w:tc>
        <w:tc>
          <w:tcPr>
            <w:tcW w:type="dxa" w:w="2160"/>
          </w:tcPr>
          <w:p>
            <w:r>
              <w:rPr>
                <w:sz w:val="18"/>
              </w:rPr>
              <w:t>No equivalent until 1950s</w:t>
            </w:r>
          </w:p>
        </w:tc>
        <w:tc>
          <w:tcPr>
            <w:tcW w:type="dxa" w:w="2160"/>
          </w:tcPr>
          <w:p>
            <w:r>
              <w:rPr>
                <w:sz w:val="18"/>
              </w:rPr>
              <w:t>TV is Western-led initially</w:t>
            </w:r>
          </w:p>
        </w:tc>
      </w:tr>
      <w:tr>
        <w:tc>
          <w:tcPr>
            <w:tcW w:type="dxa" w:w="2160"/>
          </w:tcPr>
          <w:p>
            <w:r>
              <w:rPr>
                <w:sz w:val="18"/>
              </w:rPr>
              <w:t>1950s</w:t>
            </w:r>
          </w:p>
        </w:tc>
        <w:tc>
          <w:tcPr>
            <w:tcW w:type="dxa" w:w="2160"/>
          </w:tcPr>
          <w:p>
            <w:r>
              <w:rPr>
                <w:sz w:val="18"/>
              </w:rPr>
              <w:t>US Interstate Highway system</w:t>
            </w:r>
          </w:p>
        </w:tc>
        <w:tc>
          <w:tcPr>
            <w:tcW w:type="dxa" w:w="2160"/>
          </w:tcPr>
          <w:p>
            <w:r>
              <w:rPr>
                <w:sz w:val="18"/>
              </w:rPr>
              <w:t>China’s first highways</w:t>
            </w:r>
          </w:p>
        </w:tc>
        <w:tc>
          <w:tcPr>
            <w:tcW w:type="dxa" w:w="2160"/>
          </w:tcPr>
          <w:p>
            <w:r>
              <w:rPr>
                <w:sz w:val="18"/>
              </w:rPr>
              <w:t>Infrastructure gap widens</w:t>
            </w:r>
          </w:p>
        </w:tc>
      </w:tr>
      <w:tr>
        <w:tc>
          <w:tcPr>
            <w:tcW w:type="dxa" w:w="2160"/>
          </w:tcPr>
          <w:p>
            <w:r>
              <w:rPr>
                <w:sz w:val="18"/>
              </w:rPr>
              <w:t>1960s</w:t>
            </w:r>
          </w:p>
        </w:tc>
        <w:tc>
          <w:tcPr>
            <w:tcW w:type="dxa" w:w="2160"/>
          </w:tcPr>
          <w:p>
            <w:r>
              <w:rPr>
                <w:sz w:val="18"/>
              </w:rPr>
              <w:t>Boeing 747; mass air travel</w:t>
            </w:r>
          </w:p>
        </w:tc>
        <w:tc>
          <w:tcPr>
            <w:tcW w:type="dxa" w:w="2160"/>
          </w:tcPr>
          <w:p>
            <w:r>
              <w:rPr>
                <w:sz w:val="18"/>
              </w:rPr>
              <w:t>China’s aviation restricted</w:t>
            </w:r>
          </w:p>
        </w:tc>
        <w:tc>
          <w:tcPr>
            <w:tcW w:type="dxa" w:w="2160"/>
          </w:tcPr>
          <w:p>
            <w:r>
              <w:rPr>
                <w:sz w:val="18"/>
              </w:rPr>
              <w:t>Cold War limits Eastern aviation</w:t>
            </w:r>
          </w:p>
        </w:tc>
      </w:tr>
      <w:tr>
        <w:tc>
          <w:tcPr>
            <w:tcW w:type="dxa" w:w="2160"/>
          </w:tcPr>
          <w:p>
            <w:r>
              <w:rPr>
                <w:sz w:val="18"/>
              </w:rPr>
              <w:t>1980s</w:t>
            </w:r>
          </w:p>
        </w:tc>
        <w:tc>
          <w:tcPr>
            <w:tcW w:type="dxa" w:w="2160"/>
          </w:tcPr>
          <w:p>
            <w:r>
              <w:rPr>
                <w:sz w:val="18"/>
              </w:rPr>
              <w:t>Mobile phones emerge (Motorola)</w:t>
            </w:r>
          </w:p>
        </w:tc>
        <w:tc>
          <w:tcPr>
            <w:tcW w:type="dxa" w:w="2160"/>
          </w:tcPr>
          <w:p>
            <w:r>
              <w:rPr>
                <w:sz w:val="18"/>
              </w:rPr>
              <w:t>Japan leads in mobile tech (NTT)</w:t>
            </w:r>
          </w:p>
        </w:tc>
        <w:tc>
          <w:tcPr>
            <w:tcW w:type="dxa" w:w="2160"/>
          </w:tcPr>
          <w:p>
            <w:r>
              <w:rPr>
                <w:sz w:val="18"/>
              </w:rPr>
              <w:t>East overtakes in mobile</w:t>
            </w:r>
          </w:p>
        </w:tc>
      </w:tr>
      <w:tr>
        <w:tc>
          <w:tcPr>
            <w:tcW w:type="dxa" w:w="2160"/>
          </w:tcPr>
          <w:p>
            <w:r>
              <w:rPr>
                <w:sz w:val="18"/>
              </w:rPr>
              <w:t>2000s</w:t>
            </w:r>
          </w:p>
        </w:tc>
        <w:tc>
          <w:tcPr>
            <w:tcW w:type="dxa" w:w="2160"/>
          </w:tcPr>
          <w:p>
            <w:r>
              <w:rPr>
                <w:sz w:val="18"/>
              </w:rPr>
              <w:t>Tesla electric vehicles</w:t>
            </w:r>
          </w:p>
        </w:tc>
        <w:tc>
          <w:tcPr>
            <w:tcW w:type="dxa" w:w="2160"/>
          </w:tcPr>
          <w:p>
            <w:r>
              <w:rPr>
                <w:sz w:val="18"/>
              </w:rPr>
              <w:t>BYD, NIO emerge in China</w:t>
            </w:r>
          </w:p>
        </w:tc>
        <w:tc>
          <w:tcPr>
            <w:tcW w:type="dxa" w:w="2160"/>
          </w:tcPr>
          <w:p>
            <w:r>
              <w:rPr>
                <w:sz w:val="18"/>
              </w:rPr>
              <w:t>China becomes EV leader</w:t>
            </w:r>
          </w:p>
        </w:tc>
      </w:tr>
      <w:tr>
        <w:tc>
          <w:tcPr>
            <w:tcW w:type="dxa" w:w="2160"/>
          </w:tcPr>
          <w:p>
            <w:r>
              <w:rPr>
                <w:sz w:val="18"/>
              </w:rPr>
              <w:t>2010s</w:t>
            </w:r>
          </w:p>
        </w:tc>
        <w:tc>
          <w:tcPr>
            <w:tcW w:type="dxa" w:w="2160"/>
          </w:tcPr>
          <w:p>
            <w:r>
              <w:rPr>
                <w:sz w:val="18"/>
              </w:rPr>
              <w:t>iPhone dominance</w:t>
            </w:r>
          </w:p>
        </w:tc>
        <w:tc>
          <w:tcPr>
            <w:tcW w:type="dxa" w:w="2160"/>
          </w:tcPr>
          <w:p>
            <w:r>
              <w:rPr>
                <w:sz w:val="18"/>
              </w:rPr>
              <w:t>Huawei, Samsung challenge</w:t>
            </w:r>
          </w:p>
        </w:tc>
        <w:tc>
          <w:tcPr>
            <w:tcW w:type="dxa" w:w="2160"/>
          </w:tcPr>
          <w:p>
            <w:r>
              <w:rPr>
                <w:sz w:val="18"/>
              </w:rPr>
              <w:t>Global smartphone competition</w:t>
            </w:r>
          </w:p>
        </w:tc>
      </w:tr>
      <w:tr>
        <w:tc>
          <w:tcPr>
            <w:tcW w:type="dxa" w:w="2160"/>
          </w:tcPr>
          <w:p>
            <w:r>
              <w:rPr>
                <w:sz w:val="18"/>
              </w:rPr>
              <w:t>2020s</w:t>
            </w:r>
          </w:p>
        </w:tc>
        <w:tc>
          <w:tcPr>
            <w:tcW w:type="dxa" w:w="2160"/>
          </w:tcPr>
          <w:p>
            <w:r>
              <w:rPr>
                <w:sz w:val="18"/>
              </w:rPr>
              <w:t>SpaceX, Starlink</w:t>
            </w:r>
          </w:p>
        </w:tc>
        <w:tc>
          <w:tcPr>
            <w:tcW w:type="dxa" w:w="2160"/>
          </w:tcPr>
          <w:p>
            <w:r>
              <w:rPr>
                <w:sz w:val="18"/>
              </w:rPr>
              <w:t>China’s BeiDou, 6G research</w:t>
            </w:r>
          </w:p>
        </w:tc>
        <w:tc>
          <w:tcPr>
            <w:tcW w:type="dxa" w:w="2160"/>
          </w:tcPr>
          <w:p>
            <w:r>
              <w:rPr>
                <w:sz w:val="18"/>
              </w:rPr>
              <w:t>Space-based airwaves race</w:t>
            </w:r>
          </w:p>
        </w:tc>
      </w:tr>
    </w:tbl>
    <w:p>
      <w:r>
        <w:br w:type="page"/>
      </w:r>
    </w:p>
    <w:p>
      <w:pPr>
        <w:pStyle w:val="Heading1"/>
      </w:pPr>
      <w:r>
        <w:rPr>
          <w:rFonts w:ascii="Georgia" w:hAnsi="Georgia"/>
          <w:color w:val="B8860B"/>
        </w:rPr>
        <w:t>Chapter 7: The AAA Triad Across the Five Webs — Summary Matrix</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Web</w:t>
            </w:r>
          </w:p>
        </w:tc>
        <w:tc>
          <w:tcPr>
            <w:tcW w:type="dxa" w:w="2160"/>
          </w:tcPr>
          <w:p>
            <w:pPr>
              <w:jc w:val="center"/>
            </w:pPr>
            <w:r>
              <w:rPr>
                <w:b/>
                <w:sz w:val="19"/>
              </w:rPr>
              <w:t>Automobiles</w:t>
            </w:r>
          </w:p>
        </w:tc>
        <w:tc>
          <w:tcPr>
            <w:tcW w:type="dxa" w:w="2160"/>
          </w:tcPr>
          <w:p>
            <w:pPr>
              <w:jc w:val="center"/>
            </w:pPr>
            <w:r>
              <w:rPr>
                <w:b/>
                <w:sz w:val="19"/>
              </w:rPr>
              <w:t>Aviation</w:t>
            </w:r>
          </w:p>
        </w:tc>
        <w:tc>
          <w:tcPr>
            <w:tcW w:type="dxa" w:w="2160"/>
          </w:tcPr>
          <w:p>
            <w:pPr>
              <w:jc w:val="center"/>
            </w:pPr>
            <w:r>
              <w:rPr>
                <w:b/>
                <w:sz w:val="19"/>
              </w:rPr>
              <w:t>Airwaves</w:t>
            </w:r>
          </w:p>
        </w:tc>
      </w:tr>
      <w:tr>
        <w:tc>
          <w:tcPr>
            <w:tcW w:type="dxa" w:w="2160"/>
          </w:tcPr>
          <w:p>
            <w:r>
              <w:rPr>
                <w:sz w:val="18"/>
              </w:rPr>
              <w:t>Physical</w:t>
            </w:r>
          </w:p>
        </w:tc>
        <w:tc>
          <w:tcPr>
            <w:tcW w:type="dxa" w:w="2160"/>
          </w:tcPr>
          <w:p>
            <w:r>
              <w:rPr>
                <w:sz w:val="18"/>
              </w:rPr>
              <w:t>Highways, bridges, parking, petrol stations</w:t>
            </w:r>
          </w:p>
        </w:tc>
        <w:tc>
          <w:tcPr>
            <w:tcW w:type="dxa" w:w="2160"/>
          </w:tcPr>
          <w:p>
            <w:r>
              <w:rPr>
                <w:sz w:val="18"/>
              </w:rPr>
              <w:t>Airports, runways, radar, ATC</w:t>
            </w:r>
          </w:p>
        </w:tc>
        <w:tc>
          <w:tcPr>
            <w:tcW w:type="dxa" w:w="2160"/>
          </w:tcPr>
          <w:p>
            <w:r>
              <w:rPr>
                <w:sz w:val="18"/>
              </w:rPr>
              <w:t>Towers, satellites, spectrum, data centres</w:t>
            </w:r>
          </w:p>
        </w:tc>
      </w:tr>
      <w:tr>
        <w:tc>
          <w:tcPr>
            <w:tcW w:type="dxa" w:w="2160"/>
          </w:tcPr>
          <w:p>
            <w:r>
              <w:rPr>
                <w:sz w:val="18"/>
              </w:rPr>
              <w:t>Biological</w:t>
            </w:r>
          </w:p>
        </w:tc>
        <w:tc>
          <w:tcPr>
            <w:tcW w:type="dxa" w:w="2160"/>
          </w:tcPr>
          <w:p>
            <w:r>
              <w:rPr>
                <w:sz w:val="18"/>
              </w:rPr>
              <w:t>1.35M deaths/yr; ambulances; pollution</w:t>
            </w:r>
          </w:p>
        </w:tc>
        <w:tc>
          <w:tcPr>
            <w:tcW w:type="dxa" w:w="2160"/>
          </w:tcPr>
          <w:p>
            <w:r>
              <w:rPr>
                <w:sz w:val="18"/>
              </w:rPr>
              <w:t>Pandemic spread; air ambulance; jet lag</w:t>
            </w:r>
          </w:p>
        </w:tc>
        <w:tc>
          <w:tcPr>
            <w:tcW w:type="dxa" w:w="2160"/>
          </w:tcPr>
          <w:p>
            <w:r>
              <w:rPr>
                <w:sz w:val="18"/>
              </w:rPr>
              <w:t>Telemedicine; screen addiction; EMF concerns</w:t>
            </w:r>
          </w:p>
        </w:tc>
      </w:tr>
      <w:tr>
        <w:tc>
          <w:tcPr>
            <w:tcW w:type="dxa" w:w="2160"/>
          </w:tcPr>
          <w:p>
            <w:r>
              <w:rPr>
                <w:sz w:val="18"/>
              </w:rPr>
              <w:t>Digital</w:t>
            </w:r>
          </w:p>
        </w:tc>
        <w:tc>
          <w:tcPr>
            <w:tcW w:type="dxa" w:w="2160"/>
          </w:tcPr>
          <w:p>
            <w:r>
              <w:rPr>
                <w:sz w:val="18"/>
              </w:rPr>
              <w:t>100M lines of code per car; autonomous driving</w:t>
            </w:r>
          </w:p>
        </w:tc>
        <w:tc>
          <w:tcPr>
            <w:tcW w:type="dxa" w:w="2160"/>
          </w:tcPr>
          <w:p>
            <w:r>
              <w:rPr>
                <w:sz w:val="18"/>
              </w:rPr>
              <w:t>Fly-by-wire; SABRE system; Whirlwind</w:t>
            </w:r>
          </w:p>
        </w:tc>
        <w:tc>
          <w:tcPr>
            <w:tcW w:type="dxa" w:w="2160"/>
          </w:tcPr>
          <w:p>
            <w:r>
              <w:rPr>
                <w:sz w:val="18"/>
              </w:rPr>
              <w:t>Mobile internet; GPS; Wi-Fi; streaming</w:t>
            </w:r>
          </w:p>
        </w:tc>
      </w:tr>
      <w:tr>
        <w:tc>
          <w:tcPr>
            <w:tcW w:type="dxa" w:w="2160"/>
          </w:tcPr>
          <w:p>
            <w:r>
              <w:rPr>
                <w:sz w:val="18"/>
              </w:rPr>
              <w:t>Social</w:t>
            </w:r>
          </w:p>
        </w:tc>
        <w:tc>
          <w:tcPr>
            <w:tcW w:type="dxa" w:w="2160"/>
          </w:tcPr>
          <w:p>
            <w:r>
              <w:rPr>
                <w:sz w:val="18"/>
              </w:rPr>
              <w:t>Suburbia; commuting; road trips; freedom</w:t>
            </w:r>
          </w:p>
        </w:tc>
        <w:tc>
          <w:tcPr>
            <w:tcW w:type="dxa" w:w="2160"/>
          </w:tcPr>
          <w:p>
            <w:r>
              <w:rPr>
                <w:sz w:val="18"/>
              </w:rPr>
              <w:t>Mass tourism; globalisation; aerial warfare</w:t>
            </w:r>
          </w:p>
        </w:tc>
        <w:tc>
          <w:tcPr>
            <w:tcW w:type="dxa" w:w="2160"/>
          </w:tcPr>
          <w:p>
            <w:r>
              <w:rPr>
                <w:sz w:val="18"/>
              </w:rPr>
              <w:t>Mass media; social media; democratised voice</w:t>
            </w:r>
          </w:p>
        </w:tc>
      </w:tr>
      <w:tr>
        <w:tc>
          <w:tcPr>
            <w:tcW w:type="dxa" w:w="2160"/>
          </w:tcPr>
          <w:p>
            <w:r>
              <w:rPr>
                <w:sz w:val="18"/>
              </w:rPr>
              <w:t>Consciousness</w:t>
            </w:r>
          </w:p>
        </w:tc>
        <w:tc>
          <w:tcPr>
            <w:tcW w:type="dxa" w:w="2160"/>
          </w:tcPr>
          <w:p>
            <w:r>
              <w:rPr>
                <w:sz w:val="18"/>
              </w:rPr>
              <w:t>Freedom symbol; Route 66; On the Road</w:t>
            </w:r>
          </w:p>
        </w:tc>
        <w:tc>
          <w:tcPr>
            <w:tcW w:type="dxa" w:w="2160"/>
          </w:tcPr>
          <w:p>
            <w:r>
              <w:rPr>
                <w:sz w:val="18"/>
              </w:rPr>
              <w:t>Icarus dream; overview effect; heroism</w:t>
            </w:r>
          </w:p>
        </w:tc>
        <w:tc>
          <w:tcPr>
            <w:tcW w:type="dxa" w:w="2160"/>
          </w:tcPr>
          <w:p>
            <w:r>
              <w:rPr>
                <w:sz w:val="18"/>
              </w:rPr>
              <w:t>Global village; prosthetic memory; McLuhan</w:t>
            </w:r>
          </w:p>
        </w:tc>
      </w:tr>
    </w:tbl>
    <w:p>
      <w:r>
        <w:br w:type="page"/>
      </w:r>
    </w:p>
    <w:p>
      <w:pPr>
        <w:pStyle w:val="Heading1"/>
      </w:pPr>
      <w:r>
        <w:rPr>
          <w:rFonts w:ascii="Georgia" w:hAnsi="Georgia"/>
          <w:color w:val="B8860B"/>
        </w:rPr>
        <w:t>Chapter 8: Living Witnesses — The AAA Triad That Endures</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Witness</w:t>
            </w:r>
          </w:p>
        </w:tc>
        <w:tc>
          <w:tcPr>
            <w:tcW w:type="dxa" w:w="2160"/>
          </w:tcPr>
          <w:p>
            <w:pPr>
              <w:jc w:val="center"/>
            </w:pPr>
            <w:r>
              <w:rPr>
                <w:b/>
                <w:sz w:val="19"/>
              </w:rPr>
              <w:t>Location</w:t>
            </w:r>
          </w:p>
        </w:tc>
        <w:tc>
          <w:tcPr>
            <w:tcW w:type="dxa" w:w="2160"/>
          </w:tcPr>
          <w:p>
            <w:pPr>
              <w:jc w:val="center"/>
            </w:pPr>
            <w:r>
              <w:rPr>
                <w:b/>
                <w:sz w:val="19"/>
              </w:rPr>
              <w:t>Domain</w:t>
            </w:r>
          </w:p>
        </w:tc>
        <w:tc>
          <w:tcPr>
            <w:tcW w:type="dxa" w:w="2160"/>
          </w:tcPr>
          <w:p>
            <w:pPr>
              <w:jc w:val="center"/>
            </w:pPr>
            <w:r>
              <w:rPr>
                <w:b/>
                <w:sz w:val="19"/>
              </w:rPr>
              <w:t>Significance</w:t>
            </w:r>
          </w:p>
        </w:tc>
      </w:tr>
      <w:tr>
        <w:tc>
          <w:tcPr>
            <w:tcW w:type="dxa" w:w="2160"/>
          </w:tcPr>
          <w:p>
            <w:r>
              <w:rPr>
                <w:sz w:val="18"/>
              </w:rPr>
              <w:t>Mercedes-Benz Museum</w:t>
            </w:r>
          </w:p>
        </w:tc>
        <w:tc>
          <w:tcPr>
            <w:tcW w:type="dxa" w:w="2160"/>
          </w:tcPr>
          <w:p>
            <w:r>
              <w:rPr>
                <w:sz w:val="18"/>
              </w:rPr>
              <w:t>Stuttgart, Germany</w:t>
            </w:r>
          </w:p>
        </w:tc>
        <w:tc>
          <w:tcPr>
            <w:tcW w:type="dxa" w:w="2160"/>
          </w:tcPr>
          <w:p>
            <w:r>
              <w:rPr>
                <w:sz w:val="18"/>
              </w:rPr>
              <w:t>Automobiles</w:t>
            </w:r>
          </w:p>
        </w:tc>
        <w:tc>
          <w:tcPr>
            <w:tcW w:type="dxa" w:w="2160"/>
          </w:tcPr>
          <w:p>
            <w:r>
              <w:rPr>
                <w:sz w:val="18"/>
              </w:rPr>
              <w:t>Original Benz Patent-Motorwagen; 130+ years of automotive history</w:t>
            </w:r>
          </w:p>
        </w:tc>
      </w:tr>
      <w:tr>
        <w:tc>
          <w:tcPr>
            <w:tcW w:type="dxa" w:w="2160"/>
          </w:tcPr>
          <w:p>
            <w:r>
              <w:rPr>
                <w:sz w:val="18"/>
              </w:rPr>
              <w:t>Henry Ford Museum</w:t>
            </w:r>
          </w:p>
        </w:tc>
        <w:tc>
          <w:tcPr>
            <w:tcW w:type="dxa" w:w="2160"/>
          </w:tcPr>
          <w:p>
            <w:r>
              <w:rPr>
                <w:sz w:val="18"/>
              </w:rPr>
              <w:t>Dearborn, USA</w:t>
            </w:r>
          </w:p>
        </w:tc>
        <w:tc>
          <w:tcPr>
            <w:tcW w:type="dxa" w:w="2160"/>
          </w:tcPr>
          <w:p>
            <w:r>
              <w:rPr>
                <w:sz w:val="18"/>
              </w:rPr>
              <w:t>Automobiles</w:t>
            </w:r>
          </w:p>
        </w:tc>
        <w:tc>
          <w:tcPr>
            <w:tcW w:type="dxa" w:w="2160"/>
          </w:tcPr>
          <w:p>
            <w:r>
              <w:rPr>
                <w:sz w:val="18"/>
              </w:rPr>
              <w:t>Model T assembly line; Rosa Parks bus; presidential limousines</w:t>
            </w:r>
          </w:p>
        </w:tc>
      </w:tr>
      <w:tr>
        <w:tc>
          <w:tcPr>
            <w:tcW w:type="dxa" w:w="2160"/>
          </w:tcPr>
          <w:p>
            <w:r>
              <w:rPr>
                <w:sz w:val="18"/>
              </w:rPr>
              <w:t>Route 66</w:t>
            </w:r>
          </w:p>
        </w:tc>
        <w:tc>
          <w:tcPr>
            <w:tcW w:type="dxa" w:w="2160"/>
          </w:tcPr>
          <w:p>
            <w:r>
              <w:rPr>
                <w:sz w:val="18"/>
              </w:rPr>
              <w:t>Chicago to Santa Monica, USA</w:t>
            </w:r>
          </w:p>
        </w:tc>
        <w:tc>
          <w:tcPr>
            <w:tcW w:type="dxa" w:w="2160"/>
          </w:tcPr>
          <w:p>
            <w:r>
              <w:rPr>
                <w:sz w:val="18"/>
              </w:rPr>
              <w:t>Automobiles</w:t>
            </w:r>
          </w:p>
        </w:tc>
        <w:tc>
          <w:tcPr>
            <w:tcW w:type="dxa" w:w="2160"/>
          </w:tcPr>
          <w:p>
            <w:r>
              <w:rPr>
                <w:sz w:val="18"/>
              </w:rPr>
              <w:t>The "Mother Road" — 2,448 miles of American automotive mythology</w:t>
            </w:r>
          </w:p>
        </w:tc>
      </w:tr>
      <w:tr>
        <w:tc>
          <w:tcPr>
            <w:tcW w:type="dxa" w:w="2160"/>
          </w:tcPr>
          <w:p>
            <w:r>
              <w:rPr>
                <w:sz w:val="18"/>
              </w:rPr>
              <w:t>Wright Brothers Memorial</w:t>
            </w:r>
          </w:p>
        </w:tc>
        <w:tc>
          <w:tcPr>
            <w:tcW w:type="dxa" w:w="2160"/>
          </w:tcPr>
          <w:p>
            <w:r>
              <w:rPr>
                <w:sz w:val="18"/>
              </w:rPr>
              <w:t>Kill Devil Hills, USA</w:t>
            </w:r>
          </w:p>
        </w:tc>
        <w:tc>
          <w:tcPr>
            <w:tcW w:type="dxa" w:w="2160"/>
          </w:tcPr>
          <w:p>
            <w:r>
              <w:rPr>
                <w:sz w:val="18"/>
              </w:rPr>
              <w:t>Aviation</w:t>
            </w:r>
          </w:p>
        </w:tc>
        <w:tc>
          <w:tcPr>
            <w:tcW w:type="dxa" w:w="2160"/>
          </w:tcPr>
          <w:p>
            <w:r>
              <w:rPr>
                <w:sz w:val="18"/>
              </w:rPr>
              <w:t>Site of first powered flight; original hangar replica</w:t>
            </w:r>
          </w:p>
        </w:tc>
      </w:tr>
      <w:tr>
        <w:tc>
          <w:tcPr>
            <w:tcW w:type="dxa" w:w="2160"/>
          </w:tcPr>
          <w:p>
            <w:r>
              <w:rPr>
                <w:sz w:val="18"/>
              </w:rPr>
              <w:t>Smithsonian Air &amp; Space Museum</w:t>
            </w:r>
          </w:p>
        </w:tc>
        <w:tc>
          <w:tcPr>
            <w:tcW w:type="dxa" w:w="2160"/>
          </w:tcPr>
          <w:p>
            <w:r>
              <w:rPr>
                <w:sz w:val="18"/>
              </w:rPr>
              <w:t>Washington DC, USA</w:t>
            </w:r>
          </w:p>
        </w:tc>
        <w:tc>
          <w:tcPr>
            <w:tcW w:type="dxa" w:w="2160"/>
          </w:tcPr>
          <w:p>
            <w:r>
              <w:rPr>
                <w:sz w:val="18"/>
              </w:rPr>
              <w:t>Aviation</w:t>
            </w:r>
          </w:p>
        </w:tc>
        <w:tc>
          <w:tcPr>
            <w:tcW w:type="dxa" w:w="2160"/>
          </w:tcPr>
          <w:p>
            <w:r>
              <w:rPr>
                <w:sz w:val="18"/>
              </w:rPr>
              <w:t>Wright Flyer, Spirit of St. Louis, Apollo 11 command module</w:t>
            </w:r>
          </w:p>
        </w:tc>
      </w:tr>
      <w:tr>
        <w:tc>
          <w:tcPr>
            <w:tcW w:type="dxa" w:w="2160"/>
          </w:tcPr>
          <w:p>
            <w:r>
              <w:rPr>
                <w:sz w:val="18"/>
              </w:rPr>
              <w:t>Concorde (multiple)</w:t>
            </w:r>
          </w:p>
        </w:tc>
        <w:tc>
          <w:tcPr>
            <w:tcW w:type="dxa" w:w="2160"/>
          </w:tcPr>
          <w:p>
            <w:r>
              <w:rPr>
                <w:sz w:val="18"/>
              </w:rPr>
              <w:t>UK, France, USA</w:t>
            </w:r>
          </w:p>
        </w:tc>
        <w:tc>
          <w:tcPr>
            <w:tcW w:type="dxa" w:w="2160"/>
          </w:tcPr>
          <w:p>
            <w:r>
              <w:rPr>
                <w:sz w:val="18"/>
              </w:rPr>
              <w:t>Aviation</w:t>
            </w:r>
          </w:p>
        </w:tc>
        <w:tc>
          <w:tcPr>
            <w:tcW w:type="dxa" w:w="2160"/>
          </w:tcPr>
          <w:p>
            <w:r>
              <w:rPr>
                <w:sz w:val="18"/>
              </w:rPr>
              <w:t>Preserved supersonic airliners — the dream of speed</w:t>
            </w:r>
          </w:p>
        </w:tc>
      </w:tr>
      <w:tr>
        <w:tc>
          <w:tcPr>
            <w:tcW w:type="dxa" w:w="2160"/>
          </w:tcPr>
          <w:p>
            <w:r>
              <w:rPr>
                <w:sz w:val="18"/>
              </w:rPr>
              <w:t>Poldhu Cove</w:t>
            </w:r>
          </w:p>
        </w:tc>
        <w:tc>
          <w:tcPr>
            <w:tcW w:type="dxa" w:w="2160"/>
          </w:tcPr>
          <w:p>
            <w:r>
              <w:rPr>
                <w:sz w:val="18"/>
              </w:rPr>
              <w:t>Cornwall, UK</w:t>
            </w:r>
          </w:p>
        </w:tc>
        <w:tc>
          <w:tcPr>
            <w:tcW w:type="dxa" w:w="2160"/>
          </w:tcPr>
          <w:p>
            <w:r>
              <w:rPr>
                <w:sz w:val="18"/>
              </w:rPr>
              <w:t>Airwaves</w:t>
            </w:r>
          </w:p>
        </w:tc>
        <w:tc>
          <w:tcPr>
            <w:tcW w:type="dxa" w:w="2160"/>
          </w:tcPr>
          <w:p>
            <w:r>
              <w:rPr>
                <w:sz w:val="18"/>
              </w:rPr>
              <w:t>Site of Marconi’s first transatlantic wireless transmission</w:t>
            </w:r>
          </w:p>
        </w:tc>
      </w:tr>
      <w:tr>
        <w:tc>
          <w:tcPr>
            <w:tcW w:type="dxa" w:w="2160"/>
          </w:tcPr>
          <w:p>
            <w:r>
              <w:rPr>
                <w:sz w:val="18"/>
              </w:rPr>
              <w:t>BBC Broadcasting House</w:t>
            </w:r>
          </w:p>
        </w:tc>
        <w:tc>
          <w:tcPr>
            <w:tcW w:type="dxa" w:w="2160"/>
          </w:tcPr>
          <w:p>
            <w:r>
              <w:rPr>
                <w:sz w:val="18"/>
              </w:rPr>
              <w:t>London, UK</w:t>
            </w:r>
          </w:p>
        </w:tc>
        <w:tc>
          <w:tcPr>
            <w:tcW w:type="dxa" w:w="2160"/>
          </w:tcPr>
          <w:p>
            <w:r>
              <w:rPr>
                <w:sz w:val="18"/>
              </w:rPr>
              <w:t>Airwaves</w:t>
            </w:r>
          </w:p>
        </w:tc>
        <w:tc>
          <w:tcPr>
            <w:tcW w:type="dxa" w:w="2160"/>
          </w:tcPr>
          <w:p>
            <w:r>
              <w:rPr>
                <w:sz w:val="18"/>
              </w:rPr>
              <w:t>Continuous broadcasting since 1932; Art Deco landmark</w:t>
            </w:r>
          </w:p>
        </w:tc>
      </w:tr>
      <w:tr>
        <w:tc>
          <w:tcPr>
            <w:tcW w:type="dxa" w:w="2160"/>
          </w:tcPr>
          <w:p>
            <w:r>
              <w:rPr>
                <w:sz w:val="18"/>
              </w:rPr>
              <w:t>Motorola Heritage</w:t>
            </w:r>
          </w:p>
        </w:tc>
        <w:tc>
          <w:tcPr>
            <w:tcW w:type="dxa" w:w="2160"/>
          </w:tcPr>
          <w:p>
            <w:r>
              <w:rPr>
                <w:sz w:val="18"/>
              </w:rPr>
              <w:t>Schaumburg, USA</w:t>
            </w:r>
          </w:p>
        </w:tc>
        <w:tc>
          <w:tcPr>
            <w:tcW w:type="dxa" w:w="2160"/>
          </w:tcPr>
          <w:p>
            <w:r>
              <w:rPr>
                <w:sz w:val="18"/>
              </w:rPr>
              <w:t>Airwaves</w:t>
            </w:r>
          </w:p>
        </w:tc>
        <w:tc>
          <w:tcPr>
            <w:tcW w:type="dxa" w:w="2160"/>
          </w:tcPr>
          <w:p>
            <w:r>
              <w:rPr>
                <w:sz w:val="18"/>
              </w:rPr>
              <w:t>First handheld mobile phone (DynaTAC); walkie-talkie origins</w:t>
            </w:r>
          </w:p>
        </w:tc>
      </w:tr>
      <w:tr>
        <w:tc>
          <w:tcPr>
            <w:tcW w:type="dxa" w:w="2160"/>
          </w:tcPr>
          <w:p>
            <w:r>
              <w:rPr>
                <w:sz w:val="18"/>
              </w:rPr>
              <w:t>Nikola Tesla Museum</w:t>
            </w:r>
          </w:p>
        </w:tc>
        <w:tc>
          <w:tcPr>
            <w:tcW w:type="dxa" w:w="2160"/>
          </w:tcPr>
          <w:p>
            <w:r>
              <w:rPr>
                <w:sz w:val="18"/>
              </w:rPr>
              <w:t>Belgrade, Serbia</w:t>
            </w:r>
          </w:p>
        </w:tc>
        <w:tc>
          <w:tcPr>
            <w:tcW w:type="dxa" w:w="2160"/>
          </w:tcPr>
          <w:p>
            <w:r>
              <w:rPr>
                <w:sz w:val="18"/>
              </w:rPr>
              <w:t>Airwaves</w:t>
            </w:r>
          </w:p>
        </w:tc>
        <w:tc>
          <w:tcPr>
            <w:tcW w:type="dxa" w:w="2160"/>
          </w:tcPr>
          <w:p>
            <w:r>
              <w:rPr>
                <w:sz w:val="18"/>
              </w:rPr>
              <w:t>Tesla’s radio patents; AC motor; wireless power experiments</w:t>
            </w:r>
          </w:p>
        </w:tc>
      </w:tr>
    </w:tbl>
    <w:p>
      <w:r>
        <w:br w:type="page"/>
      </w:r>
    </w:p>
    <w:p>
      <w:pPr>
        <w:pStyle w:val="Heading1"/>
      </w:pPr>
      <w:r>
        <w:rPr>
          <w:rFonts w:ascii="Georgia" w:hAnsi="Georgia"/>
          <w:color w:val="B8860B"/>
        </w:rPr>
        <w:t>Conclusion: The Relay That Made the World Small</w:t>
      </w:r>
    </w:p>
    <w:p>
      <w:pPr>
        <w:spacing w:after="120" w:line="312" w:lineRule="auto"/>
      </w:pPr>
      <w:r>
        <w:t>The AAA Triad is the relay that compressed the planet. Before the automobile, most people lived and died within a few miles of where they were born. Before aviation, crossing an ocean took weeks. Before airwaves, news travelled no faster than the fastest ship or horse. After the AAA Triad, a person could drive across a continent in days, fly across an ocean in hours, and communicate with anyone on Earth in seconds. The world did not merely get smaller; it became, for the first time, a single connected system.</w:t>
      </w:r>
    </w:p>
    <w:p>
      <w:pPr>
        <w:spacing w:after="120" w:line="312" w:lineRule="auto"/>
      </w:pPr>
      <w:r>
        <w:t>But the AAA Triad also created the conditions for its own successor. The automobile created the demand for better navigation (GPS, which requires satellites — R11 Orbit). Aviation created the demand for global communication networks (which required satellites and digital infrastructure — R11 and R12). Airwaves created the demand for more bandwidth, more data, more intelligence — which leads directly to the digital revolution and artificial intelligence (R12 Human Nodes). Each relay does not merely solve a problem; it creates the conditions for the next relay to emerge.</w:t>
      </w:r>
    </w:p>
    <w:p>
      <w:pPr>
        <w:spacing w:after="120" w:line="312" w:lineRule="auto"/>
      </w:pPr>
      <w:r>
        <w:t>The AAA Triad is also the relay that most clearly demonstrates the dual nature of infrastructure. The automobile gives freedom and takes 1.35 million lives per year. Aviation connects families across continents and delivers bombs from above. Airwaves enable democracy and enable surveillance. Every relay in the La Menara series carries this duality, but the AAA Triad makes it inescapable. The infrastructure of modernity is simultaneously the infrastructure of liberation and the infrastructure of destruction. Understanding this duality is the first step toward building infrastructure that serves humanity rather than consuming it.</w:t>
      </w:r>
    </w:p>
    <w:p>
      <w:pPr>
        <w:spacing w:before="160" w:after="160"/>
        <w:ind w:left="850" w:right="850"/>
      </w:pPr>
      <w:r>
        <w:rPr>
          <w:i/>
          <w:color w:val="555555"/>
          <w:sz w:val="21"/>
        </w:rPr>
        <w:t>"The automobile, the aeroplane, and the radio did not merely change how we travel and communicate. They changed what it means to be human in a connected world."</w:t>
      </w:r>
      <w:r>
        <w:rPr>
          <w:color w:val="888888"/>
          <w:sz w:val="20"/>
        </w:rPr>
        <w:br/>
        <w:t>— iAAi — Principia Tectonica</w:t>
      </w:r>
    </w:p>
    <w:p/>
    <w:p>
      <w:pPr>
        <w:pStyle w:val="Heading1"/>
      </w:pPr>
      <w:r>
        <w:rPr>
          <w:rFonts w:ascii="Georgia" w:hAnsi="Georgia"/>
          <w:color w:val="B8860B"/>
        </w:rPr>
        <w:t>References</w:t>
      </w:r>
    </w:p>
    <w:p>
      <w:pPr>
        <w:spacing w:after="40"/>
      </w:pPr>
      <w:r>
        <w:rPr>
          <w:color w:val="555555"/>
          <w:sz w:val="18"/>
        </w:rPr>
        <w:t>[1] Eckermann, E. (2001). World History of the Automobile. SAE International.</w:t>
      </w:r>
    </w:p>
    <w:p>
      <w:pPr>
        <w:spacing w:after="40"/>
      </w:pPr>
      <w:r>
        <w:rPr>
          <w:color w:val="555555"/>
          <w:sz w:val="18"/>
        </w:rPr>
        <w:t>[2] Crouch, T.D. (2003). The Bishop's Boys: A Life of Wilbur and Orville Wright. W.W. Norton.</w:t>
      </w:r>
    </w:p>
    <w:p>
      <w:pPr>
        <w:spacing w:after="40"/>
      </w:pPr>
      <w:r>
        <w:rPr>
          <w:color w:val="555555"/>
          <w:sz w:val="18"/>
        </w:rPr>
        <w:t>[3] Hong, S. (2001). Wireless: From Marconi's Black-Box to the Audion. MIT Press.</w:t>
      </w:r>
    </w:p>
    <w:p>
      <w:pPr>
        <w:spacing w:after="40"/>
      </w:pPr>
      <w:r>
        <w:rPr>
          <w:color w:val="555555"/>
          <w:sz w:val="18"/>
        </w:rPr>
        <w:t>[4] McLuhan, M. (1964). Understanding Media: The Extensions of Man. McGraw-Hill.</w:t>
      </w:r>
    </w:p>
    <w:p>
      <w:pPr>
        <w:spacing w:after="40"/>
      </w:pPr>
      <w:r>
        <w:rPr>
          <w:color w:val="555555"/>
          <w:sz w:val="18"/>
        </w:rPr>
        <w:t>[5] Mumford, L. (1961). The City in History. Harcourt, Brace &amp; World.</w:t>
      </w:r>
    </w:p>
    <w:p>
      <w:pPr>
        <w:spacing w:after="40"/>
      </w:pPr>
      <w:r>
        <w:rPr>
          <w:color w:val="555555"/>
          <w:sz w:val="18"/>
        </w:rPr>
        <w:t>[6] Kerouac, J. (1957). On the Road. Viking Press.</w:t>
      </w:r>
    </w:p>
    <w:p>
      <w:pPr>
        <w:spacing w:after="40"/>
      </w:pPr>
      <w:r>
        <w:rPr>
          <w:color w:val="555555"/>
          <w:sz w:val="18"/>
        </w:rPr>
        <w:t>[7] Saint-Exupéry, A. de (1939). Wind, Sand and Stars. Reynal &amp; Hitchcock.</w:t>
      </w:r>
    </w:p>
    <w:p>
      <w:pPr>
        <w:spacing w:after="40"/>
      </w:pPr>
      <w:r>
        <w:rPr>
          <w:color w:val="555555"/>
          <w:sz w:val="18"/>
        </w:rPr>
        <w:t>[8] WHO (2023). Global Status Report on Road Safety. World Health Organization.</w:t>
      </w:r>
    </w:p>
    <w:p>
      <w:pPr>
        <w:spacing w:after="40"/>
      </w:pPr>
      <w:r>
        <w:rPr>
          <w:color w:val="555555"/>
          <w:sz w:val="18"/>
        </w:rPr>
        <w:t>[9] IATA (2024). World Air Transport Statistics. International Air Transport Association.</w:t>
      </w:r>
    </w:p>
    <w:p>
      <w:pPr>
        <w:spacing w:after="40"/>
      </w:pPr>
      <w:r>
        <w:rPr>
          <w:color w:val="555555"/>
          <w:sz w:val="18"/>
        </w:rPr>
        <w:t>[10] ITU (2024). Measuring Digital Development: Facts and Figures. International Telecommunication Union.</w:t>
      </w:r>
    </w:p>
    <w:p>
      <w:pPr>
        <w:spacing w:after="40"/>
      </w:pPr>
      <w:r>
        <w:rPr>
          <w:color w:val="555555"/>
          <w:sz w:val="18"/>
        </w:rPr>
        <w:t>[11] Ford, H. (1922). My Life and Work. Garden City Publishing.</w:t>
      </w:r>
    </w:p>
    <w:p>
      <w:pPr>
        <w:spacing w:after="40"/>
      </w:pPr>
      <w:r>
        <w:rPr>
          <w:color w:val="555555"/>
          <w:sz w:val="18"/>
        </w:rPr>
        <w:t>[12] Nader, R. (1965). Unsafe at Any Speed. Grossman Publishers.</w:t>
      </w:r>
    </w:p>
    <w:p>
      <w:pPr>
        <w:spacing w:after="40"/>
      </w:pPr>
      <w:r>
        <w:rPr>
          <w:color w:val="555555"/>
          <w:sz w:val="18"/>
        </w:rPr>
        <w:t>[13] Smil, V. (2017). Energy and Civilization: A History. MIT Press.</w:t>
      </w:r>
    </w:p>
    <w:p/>
    <w:p>
      <w:pPr>
        <w:jc w:val="center"/>
      </w:pPr>
      <w:r>
        <w:rPr>
          <w:rFonts w:ascii="Georgia" w:hAnsi="Georgia"/>
          <w:color w:val="B8860B"/>
          <w:sz w:val="18"/>
        </w:rPr>
        <w:t>iAAi — Principia Tectonica — Nigel T. Dearden</w:t>
      </w:r>
      <w:r>
        <w:rPr>
          <w:rFonts w:ascii="Georgia" w:hAnsi="Georgia"/>
          <w:color w:val="888888"/>
          <w:sz w:val="18"/>
        </w:rPr>
        <w:br/>
        <w:t>Per Arya Ad Astra</w:t>
      </w:r>
      <w:r>
        <w:rPr>
          <w:rFonts w:ascii="Georgia" w:hAnsi="Georgia"/>
          <w:color w:val="888888"/>
          <w:sz w:val="18"/>
        </w:rPr>
        <w:br/>
        <w:t>La Menara Series — REF-AAA-001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color w:val="1A1A2E"/>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b/>
      <w:bCs/>
      <w:color w:val="0A1628"/>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b/>
      <w:bCs/>
      <w:color w:val="0A1628"/>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b/>
      <w:bCs/>
      <w:color w:val="0A16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