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Engine</w:t>
      </w:r>
    </w:p>
    <w:p>
      <w:pPr>
        <w:jc w:val="center"/>
      </w:pPr>
      <w:r>
        <w:rPr>
          <w:rFonts w:ascii="Georgia" w:hAnsi="Georgia"/>
          <w:color w:val="555555"/>
          <w:sz w:val="28"/>
        </w:rPr>
        <w:t>R09 — The Ninth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REF-ENGINE-001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"I sell here, sir, what all the world desires to have — POWER."</w:t>
      </w:r>
      <w:r>
        <w:rPr>
          <w:color w:val="888888"/>
          <w:sz w:val="20"/>
        </w:rPr>
        <w:br/>
        <w:t>— Matthew Boulton to James Boswell, 1776</w:t>
      </w:r>
    </w:p>
    <w:p/>
    <w:p>
      <w:pPr>
        <w:spacing w:before="160" w:after="160"/>
        <w:ind w:left="850" w:right="850"/>
      </w:pPr>
      <w:r>
        <w:rPr>
          <w:i/>
          <w:color w:val="555555"/>
          <w:sz w:val="21"/>
        </w:rPr>
        <w:t>"Give me a lever long enough and a fulcrum on which to place it, and I shall move the world."</w:t>
      </w:r>
      <w:r>
        <w:rPr>
          <w:color w:val="888888"/>
          <w:sz w:val="20"/>
        </w:rPr>
        <w:br/>
        <w:t>— Archimedes</w:t>
      </w:r>
    </w:p>
    <w:p/>
    <w:p>
      <w:pPr>
        <w:spacing w:before="160" w:after="160"/>
        <w:ind w:left="850" w:right="850"/>
      </w:pPr>
      <w:r>
        <w:rPr>
          <w:i/>
          <w:color w:val="555555"/>
          <w:sz w:val="21"/>
        </w:rPr>
        <w:t>"The engine does not know what it is doing."</w:t>
      </w:r>
      <w:r>
        <w:rPr>
          <w:color w:val="888888"/>
          <w:sz w:val="20"/>
        </w:rPr>
        <w:br/>
        <w:t>— Alan Turing</w:t>
      </w:r>
    </w:p>
    <w:p>
      <w:r>
        <w:br w:type="page"/>
      </w:r>
    </w:p>
    <w:p>
      <w:pPr>
        <w:pStyle w:val="Heading1"/>
      </w:pPr>
      <w:r>
        <w:rPr>
          <w:rFonts w:ascii="Georgia" w:hAnsi="Georgia"/>
          <w:color w:val="B8860B"/>
        </w:rPr>
        <w:t>Introduction: The Machine That Multiplied Muscle</w:t>
      </w:r>
    </w:p>
    <w:p>
      <w:pPr>
        <w:spacing w:after="120" w:line="312" w:lineRule="auto"/>
      </w:pPr>
      <w:r>
        <w:t>For the vast majority of human history, the only engines available to civilisation were biological: human muscle, animal muscle, and the slow combustion of food into motion. A Roman legionary marching twenty miles in five hours, a Chinese farmer driving an ox through a paddy field, an Egyptian slave hauling limestone up a ramp — all were powered by the same fundamental engine: the conversion of calories into mechanical work. The ceiling on what civilisation could build, move, and transform was set by the caloric output of living bodies. Then, in the coalfields of eighteenth-century England, humanity broke through that ceiling forever.</w:t>
      </w:r>
    </w:p>
    <w:p>
      <w:pPr>
        <w:spacing w:after="120" w:line="312" w:lineRule="auto"/>
      </w:pPr>
      <w:r>
        <w:t>The engine is the ninth of the twelve civilisational relays in the iAAi framework. Where fire gave humanity energy, trees gave material, rivers gave corridors, horses gave steering, roads gave networks, ships gave ocean reach, looms gave textile processing, and rails gave iron highways, the engine gave something more fundamental than any of them: it gave humanity the ability to convert stored energy into mechanical work on demand, at any scale, in any location. The engine is the universal force multiplier — the machine that took the caloric ceiling off civilisation and replaced it with the thermodynamic horizon.</w:t>
      </w:r>
    </w:p>
    <w:p>
      <w:pPr>
        <w:spacing w:after="120" w:line="312" w:lineRule="auto"/>
      </w:pPr>
      <w:r>
        <w:t>This document examines the engine across all five webs of the iAAi framework: the Physical Web (infrastructure and engineering), the Biological Web (life sciences and the body as engine), the Digital Web (from Babbage's Analytical Engine to the search engine), the Social Web (factory system, labour law, War of the Currents), and the Consciousness Web (thermodynamics as philosophy, Frankenstein, and the anxiety of creation). In doing so, it reveals that the engine is not merely a mechanical device — it is the pivot point of modernity, the machine that separated the ancient world from the modern one.</w:t>
      </w:r>
    </w:p>
    <w:p>
      <w:r>
        <w:br w:type="page"/>
      </w:r>
    </w:p>
    <w:p>
      <w:pPr>
        <w:pStyle w:val="Heading1"/>
      </w:pPr>
      <w:r>
        <w:rPr>
          <w:rFonts w:ascii="Georgia" w:hAnsi="Georgia"/>
          <w:color w:val="B8860B"/>
        </w:rPr>
        <w:t>Chapter 1: Origins — From the Aeolipile to the Atmospheric Engine</w:t>
      </w:r>
    </w:p>
    <w:p>
      <w:pPr>
        <w:spacing w:after="120" w:line="312" w:lineRule="auto"/>
      </w:pPr>
      <w:r>
        <w:t>The concept of harnessing steam predates the Industrial Revolution by nearly two millennia. Around 50 CE, Hero of Alexandria described the aeolipile — a hollow sphere mounted on a pivot, with two angled nozzles. When water inside was heated, steam escaped through the nozzles, causing the sphere to spin. Hero called it a "wind ball." It was a demonstration of reactive force, not a practical engine, but it proved that ancient engineers understood the kinetic potential of steam. Vitruvius, writing in the first century BCE, had described a similar device even earlier. The knowledge was there; the economic incentive to exploit it was not — because slave labour was cheaper than any machine.</w:t>
      </w:r>
    </w:p>
    <w:p>
      <w:pPr>
        <w:spacing w:after="120" w:line="312" w:lineRule="auto"/>
      </w:pPr>
      <w:r>
        <w:t>The economic incentive arrived in seventeenth-century England, where coal mines were flooding faster than human and horse-powered pumps could drain them. In 1698, Thomas Savery patented "The Miner's Friend," a steam-powered pump that used the vacuum created by condensing steam to draw water upward. It was dangerous, inefficient, and limited in lift height, but it proved the commercial principle. In 1712, Thomas Newcomen built the first true atmospheric engine — a piston-and-cylinder device that used steam to create a vacuum beneath a piston, with atmospheric pressure pushing the piston down to drive a pump rod. The Newcomen engine was enormous, slow, and consumed prodigious quantities of coal, but it worked. It could pump water from depths that no team of horses could reach. The age of the engine had begun — not in a laboratory, but in a coalmine.</w:t>
      </w:r>
    </w:p>
    <w:p>
      <w:pPr>
        <w:spacing w:after="120" w:line="312" w:lineRule="auto"/>
      </w:pPr>
      <w:r>
        <w:t>The transformation from curiosity to civilisational force came with James Watt. In 1769, Watt patented the separate condenser — a modification that prevented the cylinder from cooling with each stroke, dramatically improving efficiency. His partnership with the Birmingham industrialist Matthew Boulton commercialised the engine at scale. When James Boswell visited the Soho Manufactory in 1776, Boulton famously declared: "I sell here, sir, what all the world desires to have — POWER." He was not exaggerating. The Boulton &amp; Watt engine did not merely pump water from mines; it powered factories, mills, breweries, and eventually locomotives and ships. It was the universal prime mover — the machine that could be applied to any task that required mechanical force.</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Era</w:t>
            </w:r>
          </w:p>
        </w:tc>
        <w:tc>
          <w:tcPr>
            <w:tcW w:type="dxa" w:w="2880"/>
          </w:tcPr>
          <w:p>
            <w:pPr>
              <w:jc w:val="center"/>
            </w:pPr>
            <w:r>
              <w:rPr>
                <w:b/>
                <w:sz w:val="19"/>
              </w:rPr>
              <w:t>Engine / Inventor</w:t>
            </w:r>
          </w:p>
        </w:tc>
        <w:tc>
          <w:tcPr>
            <w:tcW w:type="dxa" w:w="2880"/>
          </w:tcPr>
          <w:p>
            <w:pPr>
              <w:jc w:val="center"/>
            </w:pPr>
            <w:r>
              <w:rPr>
                <w:b/>
                <w:sz w:val="19"/>
              </w:rPr>
              <w:t>Significance</w:t>
            </w:r>
          </w:p>
        </w:tc>
      </w:tr>
      <w:tr>
        <w:tc>
          <w:tcPr>
            <w:tcW w:type="dxa" w:w="2880"/>
          </w:tcPr>
          <w:p>
            <w:r>
              <w:rPr>
                <w:sz w:val="18"/>
              </w:rPr>
              <w:t>c. 50 CE</w:t>
            </w:r>
          </w:p>
        </w:tc>
        <w:tc>
          <w:tcPr>
            <w:tcW w:type="dxa" w:w="2880"/>
          </w:tcPr>
          <w:p>
            <w:r>
              <w:rPr>
                <w:sz w:val="18"/>
              </w:rPr>
              <w:t>Hero's Aeolipile (Alexandria)</w:t>
            </w:r>
          </w:p>
        </w:tc>
        <w:tc>
          <w:tcPr>
            <w:tcW w:type="dxa" w:w="2880"/>
          </w:tcPr>
          <w:p>
            <w:r>
              <w:rPr>
                <w:sz w:val="18"/>
              </w:rPr>
              <w:t>First recorded steam reaction device</w:t>
            </w:r>
          </w:p>
        </w:tc>
      </w:tr>
      <w:tr>
        <w:tc>
          <w:tcPr>
            <w:tcW w:type="dxa" w:w="2880"/>
          </w:tcPr>
          <w:p>
            <w:r>
              <w:rPr>
                <w:sz w:val="18"/>
              </w:rPr>
              <w:t>1698</w:t>
            </w:r>
          </w:p>
        </w:tc>
        <w:tc>
          <w:tcPr>
            <w:tcW w:type="dxa" w:w="2880"/>
          </w:tcPr>
          <w:p>
            <w:r>
              <w:rPr>
                <w:sz w:val="18"/>
              </w:rPr>
              <w:t>Savery's Steam Pump</w:t>
            </w:r>
          </w:p>
        </w:tc>
        <w:tc>
          <w:tcPr>
            <w:tcW w:type="dxa" w:w="2880"/>
          </w:tcPr>
          <w:p>
            <w:r>
              <w:rPr>
                <w:sz w:val="18"/>
              </w:rPr>
              <w:t>First commercial steam device ("Miner's Friend")</w:t>
            </w:r>
          </w:p>
        </w:tc>
      </w:tr>
      <w:tr>
        <w:tc>
          <w:tcPr>
            <w:tcW w:type="dxa" w:w="2880"/>
          </w:tcPr>
          <w:p>
            <w:r>
              <w:rPr>
                <w:sz w:val="18"/>
              </w:rPr>
              <w:t>1712</w:t>
            </w:r>
          </w:p>
        </w:tc>
        <w:tc>
          <w:tcPr>
            <w:tcW w:type="dxa" w:w="2880"/>
          </w:tcPr>
          <w:p>
            <w:r>
              <w:rPr>
                <w:sz w:val="18"/>
              </w:rPr>
              <w:t>Newcomen Atmospheric Engine</w:t>
            </w:r>
          </w:p>
        </w:tc>
        <w:tc>
          <w:tcPr>
            <w:tcW w:type="dxa" w:w="2880"/>
          </w:tcPr>
          <w:p>
            <w:r>
              <w:rPr>
                <w:sz w:val="18"/>
              </w:rPr>
              <w:t>First practical piston engine for mine drainage</w:t>
            </w:r>
          </w:p>
        </w:tc>
      </w:tr>
      <w:tr>
        <w:tc>
          <w:tcPr>
            <w:tcW w:type="dxa" w:w="2880"/>
          </w:tcPr>
          <w:p>
            <w:r>
              <w:rPr>
                <w:sz w:val="18"/>
              </w:rPr>
              <w:t>1769</w:t>
            </w:r>
          </w:p>
        </w:tc>
        <w:tc>
          <w:tcPr>
            <w:tcW w:type="dxa" w:w="2880"/>
          </w:tcPr>
          <w:p>
            <w:r>
              <w:rPr>
                <w:sz w:val="18"/>
              </w:rPr>
              <w:t>Watt's Separate Condenser</w:t>
            </w:r>
          </w:p>
        </w:tc>
        <w:tc>
          <w:tcPr>
            <w:tcW w:type="dxa" w:w="2880"/>
          </w:tcPr>
          <w:p>
            <w:r>
              <w:rPr>
                <w:sz w:val="18"/>
              </w:rPr>
              <w:t>Tripled efficiency; commercialised with Boulton</w:t>
            </w:r>
          </w:p>
        </w:tc>
      </w:tr>
      <w:tr>
        <w:tc>
          <w:tcPr>
            <w:tcW w:type="dxa" w:w="2880"/>
          </w:tcPr>
          <w:p>
            <w:r>
              <w:rPr>
                <w:sz w:val="18"/>
              </w:rPr>
              <w:t>1804</w:t>
            </w:r>
          </w:p>
        </w:tc>
        <w:tc>
          <w:tcPr>
            <w:tcW w:type="dxa" w:w="2880"/>
          </w:tcPr>
          <w:p>
            <w:r>
              <w:rPr>
                <w:sz w:val="18"/>
              </w:rPr>
              <w:t>Trevithick's Steam Locomotive</w:t>
            </w:r>
          </w:p>
        </w:tc>
        <w:tc>
          <w:tcPr>
            <w:tcW w:type="dxa" w:w="2880"/>
          </w:tcPr>
          <w:p>
            <w:r>
              <w:rPr>
                <w:sz w:val="18"/>
              </w:rPr>
              <w:t>First rail-mounted steam engine</w:t>
            </w:r>
          </w:p>
        </w:tc>
      </w:tr>
      <w:tr>
        <w:tc>
          <w:tcPr>
            <w:tcW w:type="dxa" w:w="2880"/>
          </w:tcPr>
          <w:p>
            <w:r>
              <w:rPr>
                <w:sz w:val="18"/>
              </w:rPr>
              <w:t>1824</w:t>
            </w:r>
          </w:p>
        </w:tc>
        <w:tc>
          <w:tcPr>
            <w:tcW w:type="dxa" w:w="2880"/>
          </w:tcPr>
          <w:p>
            <w:r>
              <w:rPr>
                <w:sz w:val="18"/>
              </w:rPr>
              <w:t>Carnot's Thermodynamic Theory</w:t>
            </w:r>
          </w:p>
        </w:tc>
        <w:tc>
          <w:tcPr>
            <w:tcW w:type="dxa" w:w="2880"/>
          </w:tcPr>
          <w:p>
            <w:r>
              <w:rPr>
                <w:sz w:val="18"/>
              </w:rPr>
              <w:t>Theoretical limits of engine efficiency</w:t>
            </w:r>
          </w:p>
        </w:tc>
      </w:tr>
      <w:tr>
        <w:tc>
          <w:tcPr>
            <w:tcW w:type="dxa" w:w="2880"/>
          </w:tcPr>
          <w:p>
            <w:r>
              <w:rPr>
                <w:sz w:val="18"/>
              </w:rPr>
              <w:t>1876</w:t>
            </w:r>
          </w:p>
        </w:tc>
        <w:tc>
          <w:tcPr>
            <w:tcW w:type="dxa" w:w="2880"/>
          </w:tcPr>
          <w:p>
            <w:r>
              <w:rPr>
                <w:sz w:val="18"/>
              </w:rPr>
              <w:t>Otto Four-Stroke Engine</w:t>
            </w:r>
          </w:p>
        </w:tc>
        <w:tc>
          <w:tcPr>
            <w:tcW w:type="dxa" w:w="2880"/>
          </w:tcPr>
          <w:p>
            <w:r>
              <w:rPr>
                <w:sz w:val="18"/>
              </w:rPr>
              <w:t>Foundation of internal combustion</w:t>
            </w:r>
          </w:p>
        </w:tc>
      </w:tr>
      <w:tr>
        <w:tc>
          <w:tcPr>
            <w:tcW w:type="dxa" w:w="2880"/>
          </w:tcPr>
          <w:p>
            <w:r>
              <w:rPr>
                <w:sz w:val="18"/>
              </w:rPr>
              <w:t>1884</w:t>
            </w:r>
          </w:p>
        </w:tc>
        <w:tc>
          <w:tcPr>
            <w:tcW w:type="dxa" w:w="2880"/>
          </w:tcPr>
          <w:p>
            <w:r>
              <w:rPr>
                <w:sz w:val="18"/>
              </w:rPr>
              <w:t>Parsons Steam Turbine</w:t>
            </w:r>
          </w:p>
        </w:tc>
        <w:tc>
          <w:tcPr>
            <w:tcW w:type="dxa" w:w="2880"/>
          </w:tcPr>
          <w:p>
            <w:r>
              <w:rPr>
                <w:sz w:val="18"/>
              </w:rPr>
              <w:t>Revolutionised electricity generation</w:t>
            </w:r>
          </w:p>
        </w:tc>
      </w:tr>
      <w:tr>
        <w:tc>
          <w:tcPr>
            <w:tcW w:type="dxa" w:w="2880"/>
          </w:tcPr>
          <w:p>
            <w:r>
              <w:rPr>
                <w:sz w:val="18"/>
              </w:rPr>
              <w:t>1887</w:t>
            </w:r>
          </w:p>
        </w:tc>
        <w:tc>
          <w:tcPr>
            <w:tcW w:type="dxa" w:w="2880"/>
          </w:tcPr>
          <w:p>
            <w:r>
              <w:rPr>
                <w:sz w:val="18"/>
              </w:rPr>
              <w:t>Tesla AC Induction Motor</w:t>
            </w:r>
          </w:p>
        </w:tc>
        <w:tc>
          <w:tcPr>
            <w:tcW w:type="dxa" w:w="2880"/>
          </w:tcPr>
          <w:p>
            <w:r>
              <w:rPr>
                <w:sz w:val="18"/>
              </w:rPr>
              <w:t>Enabled long-distance power transmission</w:t>
            </w:r>
          </w:p>
        </w:tc>
      </w:tr>
      <w:tr>
        <w:tc>
          <w:tcPr>
            <w:tcW w:type="dxa" w:w="2880"/>
          </w:tcPr>
          <w:p>
            <w:r>
              <w:rPr>
                <w:sz w:val="18"/>
              </w:rPr>
              <w:t>1892</w:t>
            </w:r>
          </w:p>
        </w:tc>
        <w:tc>
          <w:tcPr>
            <w:tcW w:type="dxa" w:w="2880"/>
          </w:tcPr>
          <w:p>
            <w:r>
              <w:rPr>
                <w:sz w:val="18"/>
              </w:rPr>
              <w:t>Diesel Compression-Ignition Engine</w:t>
            </w:r>
          </w:p>
        </w:tc>
        <w:tc>
          <w:tcPr>
            <w:tcW w:type="dxa" w:w="2880"/>
          </w:tcPr>
          <w:p>
            <w:r>
              <w:rPr>
                <w:sz w:val="18"/>
              </w:rPr>
              <w:t>Higher efficiency than Otto cycle</w:t>
            </w:r>
          </w:p>
        </w:tc>
      </w:tr>
      <w:tr>
        <w:tc>
          <w:tcPr>
            <w:tcW w:type="dxa" w:w="2880"/>
          </w:tcPr>
          <w:p>
            <w:r>
              <w:rPr>
                <w:sz w:val="18"/>
              </w:rPr>
              <w:t>1930s</w:t>
            </w:r>
          </w:p>
        </w:tc>
        <w:tc>
          <w:tcPr>
            <w:tcW w:type="dxa" w:w="2880"/>
          </w:tcPr>
          <w:p>
            <w:r>
              <w:rPr>
                <w:sz w:val="18"/>
              </w:rPr>
              <w:t>Whittle/von Ohain Jet Engine</w:t>
            </w:r>
          </w:p>
        </w:tc>
        <w:tc>
          <w:tcPr>
            <w:tcW w:type="dxa" w:w="2880"/>
          </w:tcPr>
          <w:p>
            <w:r>
              <w:rPr>
                <w:sz w:val="18"/>
              </w:rPr>
              <w:t>Enabled supersonic flight</w:t>
            </w:r>
          </w:p>
        </w:tc>
      </w:tr>
      <w:tr>
        <w:tc>
          <w:tcPr>
            <w:tcW w:type="dxa" w:w="2880"/>
          </w:tcPr>
          <w:p>
            <w:r>
              <w:rPr>
                <w:sz w:val="18"/>
              </w:rPr>
              <w:t>2020s</w:t>
            </w:r>
          </w:p>
        </w:tc>
        <w:tc>
          <w:tcPr>
            <w:tcW w:type="dxa" w:w="2880"/>
          </w:tcPr>
          <w:p>
            <w:r>
              <w:rPr>
                <w:sz w:val="18"/>
              </w:rPr>
              <w:t>Electric motors + battery storage</w:t>
            </w:r>
          </w:p>
        </w:tc>
        <w:tc>
          <w:tcPr>
            <w:tcW w:type="dxa" w:w="2880"/>
          </w:tcPr>
          <w:p>
            <w:r>
              <w:rPr>
                <w:sz w:val="18"/>
              </w:rPr>
              <w:t>Post-combustion engine era begins</w:t>
            </w:r>
          </w:p>
        </w:tc>
      </w:tr>
    </w:tbl>
    <w:p>
      <w:r>
        <w:br w:type="page"/>
      </w:r>
    </w:p>
    <w:p>
      <w:pPr>
        <w:pStyle w:val="Heading1"/>
      </w:pPr>
      <w:r>
        <w:rPr>
          <w:rFonts w:ascii="Georgia" w:hAnsi="Georgia"/>
          <w:color w:val="B8860B"/>
        </w:rPr>
        <w:t>Chapter 2: The Physical Web — The Universal Force Multiplier</w:t>
      </w:r>
    </w:p>
    <w:p>
      <w:pPr>
        <w:pStyle w:val="Heading2"/>
      </w:pPr>
      <w:r>
        <w:rPr>
          <w:rFonts w:ascii="Georgia" w:hAnsi="Georgia"/>
          <w:color w:val="B8860B"/>
        </w:rPr>
        <w:t>The Engine Efficiency Ladder</w:t>
      </w:r>
    </w:p>
    <w:p>
      <w:pPr>
        <w:spacing w:after="120" w:line="312" w:lineRule="auto"/>
      </w:pPr>
      <w:r>
        <w:t>The history of the engine is fundamentally a history of efficiency — the relentless pursuit of extracting more useful work from each unit of fuel. The Newcomen engine of 1712 converted approximately 1% of the thermal energy in coal into mechanical work. Watt's separate condenser raised this to roughly 5%. The Cornish engines of the 1840s achieved 12–15%. Parsons' steam turbine of 1884 reached 30%. Modern combined-cycle gas turbines exceed 60%. Each step on this ladder did not merely improve a machine; it reshaped the economics of entire industries, because a more efficient engine meant cheaper power, which meant cheaper goods, which meant larger markets, which meant more engines.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Engine Type</w:t>
            </w:r>
          </w:p>
        </w:tc>
        <w:tc>
          <w:tcPr>
            <w:tcW w:type="dxa" w:w="2160"/>
          </w:tcPr>
          <w:p>
            <w:pPr>
              <w:jc w:val="center"/>
            </w:pPr>
            <w:r>
              <w:rPr>
                <w:b/>
                <w:sz w:val="19"/>
              </w:rPr>
              <w:t>Era</w:t>
            </w:r>
          </w:p>
        </w:tc>
        <w:tc>
          <w:tcPr>
            <w:tcW w:type="dxa" w:w="2160"/>
          </w:tcPr>
          <w:p>
            <w:pPr>
              <w:jc w:val="center"/>
            </w:pPr>
            <w:r>
              <w:rPr>
                <w:b/>
                <w:sz w:val="19"/>
              </w:rPr>
              <w:t>Efficiency</w:t>
            </w:r>
          </w:p>
        </w:tc>
        <w:tc>
          <w:tcPr>
            <w:tcW w:type="dxa" w:w="2160"/>
          </w:tcPr>
          <w:p>
            <w:pPr>
              <w:jc w:val="center"/>
            </w:pPr>
            <w:r>
              <w:rPr>
                <w:b/>
                <w:sz w:val="19"/>
              </w:rPr>
              <w:t>Impact</w:t>
            </w:r>
          </w:p>
        </w:tc>
      </w:tr>
      <w:tr>
        <w:tc>
          <w:tcPr>
            <w:tcW w:type="dxa" w:w="2160"/>
          </w:tcPr>
          <w:p>
            <w:r>
              <w:rPr>
                <w:sz w:val="18"/>
              </w:rPr>
              <w:t>Newcomen atmospheric</w:t>
            </w:r>
          </w:p>
        </w:tc>
        <w:tc>
          <w:tcPr>
            <w:tcW w:type="dxa" w:w="2160"/>
          </w:tcPr>
          <w:p>
            <w:r>
              <w:rPr>
                <w:sz w:val="18"/>
              </w:rPr>
              <w:t>1712</w:t>
            </w:r>
          </w:p>
        </w:tc>
        <w:tc>
          <w:tcPr>
            <w:tcW w:type="dxa" w:w="2160"/>
          </w:tcPr>
          <w:p>
            <w:r>
              <w:rPr>
                <w:sz w:val="18"/>
              </w:rPr>
              <w:t>~1%</w:t>
            </w:r>
          </w:p>
        </w:tc>
        <w:tc>
          <w:tcPr>
            <w:tcW w:type="dxa" w:w="2160"/>
          </w:tcPr>
          <w:p>
            <w:r>
              <w:rPr>
                <w:sz w:val="18"/>
              </w:rPr>
              <w:t>Made deep mining possible</w:t>
            </w:r>
          </w:p>
        </w:tc>
      </w:tr>
      <w:tr>
        <w:tc>
          <w:tcPr>
            <w:tcW w:type="dxa" w:w="2160"/>
          </w:tcPr>
          <w:p>
            <w:r>
              <w:rPr>
                <w:sz w:val="18"/>
              </w:rPr>
              <w:t>Watt separate condenser</w:t>
            </w:r>
          </w:p>
        </w:tc>
        <w:tc>
          <w:tcPr>
            <w:tcW w:type="dxa" w:w="2160"/>
          </w:tcPr>
          <w:p>
            <w:r>
              <w:rPr>
                <w:sz w:val="18"/>
              </w:rPr>
              <w:t>1769</w:t>
            </w:r>
          </w:p>
        </w:tc>
        <w:tc>
          <w:tcPr>
            <w:tcW w:type="dxa" w:w="2160"/>
          </w:tcPr>
          <w:p>
            <w:r>
              <w:rPr>
                <w:sz w:val="18"/>
              </w:rPr>
              <w:t>~5%</w:t>
            </w:r>
          </w:p>
        </w:tc>
        <w:tc>
          <w:tcPr>
            <w:tcW w:type="dxa" w:w="2160"/>
          </w:tcPr>
          <w:p>
            <w:r>
              <w:rPr>
                <w:sz w:val="18"/>
              </w:rPr>
              <w:t>Powered factories and mills</w:t>
            </w:r>
          </w:p>
        </w:tc>
      </w:tr>
      <w:tr>
        <w:tc>
          <w:tcPr>
            <w:tcW w:type="dxa" w:w="2160"/>
          </w:tcPr>
          <w:p>
            <w:r>
              <w:rPr>
                <w:sz w:val="18"/>
              </w:rPr>
              <w:t>Cornish beam engine</w:t>
            </w:r>
          </w:p>
        </w:tc>
        <w:tc>
          <w:tcPr>
            <w:tcW w:type="dxa" w:w="2160"/>
          </w:tcPr>
          <w:p>
            <w:r>
              <w:rPr>
                <w:sz w:val="18"/>
              </w:rPr>
              <w:t>1840s</w:t>
            </w:r>
          </w:p>
        </w:tc>
        <w:tc>
          <w:tcPr>
            <w:tcW w:type="dxa" w:w="2160"/>
          </w:tcPr>
          <w:p>
            <w:r>
              <w:rPr>
                <w:sz w:val="18"/>
              </w:rPr>
              <w:t>12–15%</w:t>
            </w:r>
          </w:p>
        </w:tc>
        <w:tc>
          <w:tcPr>
            <w:tcW w:type="dxa" w:w="2160"/>
          </w:tcPr>
          <w:p>
            <w:r>
              <w:rPr>
                <w:sz w:val="18"/>
              </w:rPr>
              <w:t>Dominated mining worldwide</w:t>
            </w:r>
          </w:p>
        </w:tc>
      </w:tr>
      <w:tr>
        <w:tc>
          <w:tcPr>
            <w:tcW w:type="dxa" w:w="2160"/>
          </w:tcPr>
          <w:p>
            <w:r>
              <w:rPr>
                <w:sz w:val="18"/>
              </w:rPr>
              <w:t>Otto four-stroke ICE</w:t>
            </w:r>
          </w:p>
        </w:tc>
        <w:tc>
          <w:tcPr>
            <w:tcW w:type="dxa" w:w="2160"/>
          </w:tcPr>
          <w:p>
            <w:r>
              <w:rPr>
                <w:sz w:val="18"/>
              </w:rPr>
              <w:t>1876</w:t>
            </w:r>
          </w:p>
        </w:tc>
        <w:tc>
          <w:tcPr>
            <w:tcW w:type="dxa" w:w="2160"/>
          </w:tcPr>
          <w:p>
            <w:r>
              <w:rPr>
                <w:sz w:val="18"/>
              </w:rPr>
              <w:t>~15%</w:t>
            </w:r>
          </w:p>
        </w:tc>
        <w:tc>
          <w:tcPr>
            <w:tcW w:type="dxa" w:w="2160"/>
          </w:tcPr>
          <w:p>
            <w:r>
              <w:rPr>
                <w:sz w:val="18"/>
              </w:rPr>
              <w:t>Enabled personal mobility</w:t>
            </w:r>
          </w:p>
        </w:tc>
      </w:tr>
      <w:tr>
        <w:tc>
          <w:tcPr>
            <w:tcW w:type="dxa" w:w="2160"/>
          </w:tcPr>
          <w:p>
            <w:r>
              <w:rPr>
                <w:sz w:val="18"/>
              </w:rPr>
              <w:t>Parsons steam turbine</w:t>
            </w:r>
          </w:p>
        </w:tc>
        <w:tc>
          <w:tcPr>
            <w:tcW w:type="dxa" w:w="2160"/>
          </w:tcPr>
          <w:p>
            <w:r>
              <w:rPr>
                <w:sz w:val="18"/>
              </w:rPr>
              <w:t>1884</w:t>
            </w:r>
          </w:p>
        </w:tc>
        <w:tc>
          <w:tcPr>
            <w:tcW w:type="dxa" w:w="2160"/>
          </w:tcPr>
          <w:p>
            <w:r>
              <w:rPr>
                <w:sz w:val="18"/>
              </w:rPr>
              <w:t>~30%</w:t>
            </w:r>
          </w:p>
        </w:tc>
        <w:tc>
          <w:tcPr>
            <w:tcW w:type="dxa" w:w="2160"/>
          </w:tcPr>
          <w:p>
            <w:r>
              <w:rPr>
                <w:sz w:val="18"/>
              </w:rPr>
              <w:t>Revolutionised electricity generation</w:t>
            </w:r>
          </w:p>
        </w:tc>
      </w:tr>
      <w:tr>
        <w:tc>
          <w:tcPr>
            <w:tcW w:type="dxa" w:w="2160"/>
          </w:tcPr>
          <w:p>
            <w:r>
              <w:rPr>
                <w:sz w:val="18"/>
              </w:rPr>
              <w:t>Diesel engine</w:t>
            </w:r>
          </w:p>
        </w:tc>
        <w:tc>
          <w:tcPr>
            <w:tcW w:type="dxa" w:w="2160"/>
          </w:tcPr>
          <w:p>
            <w:r>
              <w:rPr>
                <w:sz w:val="18"/>
              </w:rPr>
              <w:t>1892</w:t>
            </w:r>
          </w:p>
        </w:tc>
        <w:tc>
          <w:tcPr>
            <w:tcW w:type="dxa" w:w="2160"/>
          </w:tcPr>
          <w:p>
            <w:r>
              <w:rPr>
                <w:sz w:val="18"/>
              </w:rPr>
              <w:t>~35%</w:t>
            </w:r>
          </w:p>
        </w:tc>
        <w:tc>
          <w:tcPr>
            <w:tcW w:type="dxa" w:w="2160"/>
          </w:tcPr>
          <w:p>
            <w:r>
              <w:rPr>
                <w:sz w:val="18"/>
              </w:rPr>
              <w:t>Dominated shipping and heavy transport</w:t>
            </w:r>
          </w:p>
        </w:tc>
      </w:tr>
      <w:tr>
        <w:tc>
          <w:tcPr>
            <w:tcW w:type="dxa" w:w="2160"/>
          </w:tcPr>
          <w:p>
            <w:r>
              <w:rPr>
                <w:sz w:val="18"/>
              </w:rPr>
              <w:t>Jet turbine</w:t>
            </w:r>
          </w:p>
        </w:tc>
        <w:tc>
          <w:tcPr>
            <w:tcW w:type="dxa" w:w="2160"/>
          </w:tcPr>
          <w:p>
            <w:r>
              <w:rPr>
                <w:sz w:val="18"/>
              </w:rPr>
              <w:t>1930s</w:t>
            </w:r>
          </w:p>
        </w:tc>
        <w:tc>
          <w:tcPr>
            <w:tcW w:type="dxa" w:w="2160"/>
          </w:tcPr>
          <w:p>
            <w:r>
              <w:rPr>
                <w:sz w:val="18"/>
              </w:rPr>
              <w:t>~35%</w:t>
            </w:r>
          </w:p>
        </w:tc>
        <w:tc>
          <w:tcPr>
            <w:tcW w:type="dxa" w:w="2160"/>
          </w:tcPr>
          <w:p>
            <w:r>
              <w:rPr>
                <w:sz w:val="18"/>
              </w:rPr>
              <w:t>Enabled commercial aviation</w:t>
            </w:r>
          </w:p>
        </w:tc>
      </w:tr>
      <w:tr>
        <w:tc>
          <w:tcPr>
            <w:tcW w:type="dxa" w:w="2160"/>
          </w:tcPr>
          <w:p>
            <w:r>
              <w:rPr>
                <w:sz w:val="18"/>
              </w:rPr>
              <w:t>Combined-cycle gas turbine</w:t>
            </w:r>
          </w:p>
        </w:tc>
        <w:tc>
          <w:tcPr>
            <w:tcW w:type="dxa" w:w="2160"/>
          </w:tcPr>
          <w:p>
            <w:r>
              <w:rPr>
                <w:sz w:val="18"/>
              </w:rPr>
              <w:t>2000s</w:t>
            </w:r>
          </w:p>
        </w:tc>
        <w:tc>
          <w:tcPr>
            <w:tcW w:type="dxa" w:w="2160"/>
          </w:tcPr>
          <w:p>
            <w:r>
              <w:rPr>
                <w:sz w:val="18"/>
              </w:rPr>
              <w:t>60%+</w:t>
            </w:r>
          </w:p>
        </w:tc>
        <w:tc>
          <w:tcPr>
            <w:tcW w:type="dxa" w:w="2160"/>
          </w:tcPr>
          <w:p>
            <w:r>
              <w:rPr>
                <w:sz w:val="18"/>
              </w:rPr>
              <w:t>Most efficient thermal conversion</w:t>
            </w:r>
          </w:p>
        </w:tc>
      </w:tr>
    </w:tbl>
    <w:p>
      <w:pPr>
        <w:pStyle w:val="Heading2"/>
      </w:pPr>
      <w:r>
        <w:rPr>
          <w:rFonts w:ascii="Georgia" w:hAnsi="Georgia"/>
          <w:color w:val="B8860B"/>
        </w:rPr>
        <w:t>The Engine Processing Chain</w:t>
      </w:r>
    </w:p>
    <w:p>
      <w:pPr>
        <w:spacing w:after="120" w:line="312" w:lineRule="auto"/>
      </w:pPr>
      <w:r>
        <w:t>Every engine is fundamentally a converter — it takes energy in one form and outputs it in another. The processing chain of the engine relay follows a cascade principle: coal or oil or gas is burned to produce heat; heat creates steam or expanding gas; expansion drives mechanical motion (piston or turbine); mechanical motion drives a generator to produce electricity; electricity powers light, computation, and communication. One engine's output becomes another engine's input. This cascade — from chemical energy to thermal energy to mechanical energy to electrical energy to information — is the backbone of modern civilisation. Every time you switch on a light, charge a phone, or run a search query, you are standing at the end of an engine processing chain that begins with combustion.</w:t>
      </w:r>
    </w:p>
    <w:p>
      <w:pPr>
        <w:pStyle w:val="Heading2"/>
      </w:pPr>
      <w:r>
        <w:rPr>
          <w:rFonts w:ascii="Georgia" w:hAnsi="Georgia"/>
          <w:color w:val="B8860B"/>
        </w:rPr>
        <w:t>Horsepower: The Unit That Bridged Two Relays</w:t>
      </w:r>
    </w:p>
    <w:p>
      <w:pPr>
        <w:spacing w:after="120" w:line="312" w:lineRule="auto"/>
      </w:pPr>
      <w:r>
        <w:t>When James Watt needed to sell his engines to mine owners who were accustomed to horse-powered pumps, he needed a unit of comparison. He calculated that a typical mill horse could do 33,000 foot-pounds of work per minute, and defined this as one "horsepower." The unit was deliberately generous to the horse — Watt wanted his engines to compare favourably — but it stuck. Today, every car engine, every ship's turbine, every industrial motor is still rated in horsepower (or its metric equivalent, the kilowatt). The horse relay (R04) and the engine relay (R09) are thus permanently linked by a unit of measurement: the engine is literally defined in terms of the animal it replaced.</w:t>
      </w:r>
    </w:p>
    <w:p>
      <w:r>
        <w:br w:type="page"/>
      </w:r>
    </w:p>
    <w:p>
      <w:pPr>
        <w:pStyle w:val="Heading1"/>
      </w:pPr>
      <w:r>
        <w:rPr>
          <w:rFonts w:ascii="Georgia" w:hAnsi="Georgia"/>
          <w:color w:val="B8860B"/>
        </w:rPr>
        <w:t>Chapter 3: The Biological Web — The Body as Engine</w:t>
      </w:r>
    </w:p>
    <w:p>
      <w:pPr>
        <w:spacing w:after="120" w:line="312" w:lineRule="auto"/>
      </w:pPr>
      <w:r>
        <w:t>Long before Newcomen built his atmospheric engine, the human body was already the most sophisticated engine on Earth. Metabolism — the conversion of food into adenosine triphosphate (ATP), the molecular currency of cellular energy — is an engine process. The heart is a pump engine: it beats approximately 100,000 times per day, circulating roughly 7,570 litres of blood through 100,000 kilometres of blood vessels. The lungs are bellows: they inhale and exhale approximately 20,000 times per day, exchanging oxygen and carbon dioxide across a surface area the size of a tennis court. The mitochondria — the "powerhouse of the cell" — are literally micro-engines, converting glucose and oxygen into ATP through a process that mirrors combustion at the molecular level.</w:t>
      </w:r>
    </w:p>
    <w:p>
      <w:pPr>
        <w:spacing w:after="120" w:line="312" w:lineRule="auto"/>
      </w:pPr>
      <w:r>
        <w:t>Photosynthesis is the plant kingdom's engine: chloroplasts convert sunlight, water, and carbon dioxide into glucose and oxygen. This is the original solar engine — and it is the ultimate source of all fossil fuels, because coal, oil, and gas are simply ancient photosynthetic energy stored underground for millions of years. When we burn fossil fuels in an engine, we are releasing sunlight that was captured by plants hundreds of millions of years ago. The engine relay is thus deeply connected to the biological web: every combustion engine is, at its root, a device for releasing ancient biological energy.</w:t>
      </w:r>
    </w:p>
    <w:p>
      <w:pPr>
        <w:spacing w:after="120" w:line="312" w:lineRule="auto"/>
      </w:pPr>
      <w:r>
        <w:t>The biological cost of the engine is equally significant. The combustion engine produces exhaust — particulates, carbon monoxide, nitrogen oxides, and carbon dioxide — that directly damages biological systems. Respiratory disease, acid rain, ozone depletion, and climate change are all biological consequences of the engine's two-century dominance. The transition from combustion engines to electric motors, powered by renewable energy, is fundamentally a biological imperative: the engine must evolve to stop poisoning the biological web that sustains it.</w:t>
      </w:r>
    </w:p>
    <w:p>
      <w:r>
        <w:br w:type="page"/>
      </w:r>
    </w:p>
    <w:p>
      <w:pPr>
        <w:pStyle w:val="Heading1"/>
      </w:pPr>
      <w:r>
        <w:rPr>
          <w:rFonts w:ascii="Georgia" w:hAnsi="Georgia"/>
          <w:color w:val="B8860B"/>
        </w:rPr>
        <w:t>Chapter 4: The Digital Web — From Analytical Engine to Search Engine</w:t>
      </w:r>
    </w:p>
    <w:p>
      <w:pPr>
        <w:spacing w:after="120" w:line="312" w:lineRule="auto"/>
      </w:pPr>
      <w:r>
        <w:t>The connection between the engine and the digital web is not merely metaphorical — it is genealogical. In 1837, Charles Babbage designed the Analytical Engine, a mechanical general-purpose computer that was to be powered by a steam engine. Ada Lovelace, writing the first algorithm for this machine, recognised that it could manipulate symbols as well as numbers — making it, in principle, a universal computing device. The Analytical Engine was never completed, but its conceptual architecture — input, processing, memory, output — is the architecture of every computer that followed. The digital age was conceived inside a steam-powered machine.</w:t>
      </w:r>
    </w:p>
    <w:p>
      <w:pPr>
        <w:spacing w:after="120" w:line="312" w:lineRule="auto"/>
      </w:pPr>
      <w:r>
        <w:t>The engine metaphor has become the dominant metaphor of computing. We speak of "search engines," "game engines," "rendering engines," "recommendation engines," "inference engines," and "rule engines." In each case, the metaphor captures the same fundamental idea: an engine takes input, processes it through a defined mechanism, and produces output. The word "engine" derives from the Latin ingenium, meaning "cleverness" or "innate quality" — the same root that gives us "engineer" and "ingenious." An engine, in its deepest sense, is not merely a machine that converts energy; it is a machine that embodies ingenuity — a clever mechanism for transforming one thing into another.</w:t>
      </w:r>
    </w:p>
    <w:p>
      <w:pPr>
        <w:spacing w:after="120" w:line="312" w:lineRule="auto"/>
      </w:pPr>
      <w:r>
        <w:t>The Jacquard loom (covered in R07 Loom) used punch cards to control weaving patterns; Babbage adapted punch cards for his Analytical Engine; Herman Hollerith adapted them for the 1890 US Census tabulator; IBM built its empire on punch card machines. The thread from loom to engine to computer is unbroken. Today, the most powerful "engines" on Earth are not combustion devices but neural network inference engines — machines that convert electricity into artificial intelligence. The engine relay continues.</w:t>
      </w:r>
    </w:p>
    <w:p>
      <w:r>
        <w:br w:type="page"/>
      </w:r>
    </w:p>
    <w:p>
      <w:pPr>
        <w:pStyle w:val="Heading1"/>
      </w:pPr>
      <w:r>
        <w:rPr>
          <w:rFonts w:ascii="Georgia" w:hAnsi="Georgia"/>
          <w:color w:val="B8860B"/>
        </w:rPr>
        <w:t>Chapter 5: The Social Web — Factory, Labour, and the War of the Currents</w:t>
      </w:r>
    </w:p>
    <w:p>
      <w:pPr>
        <w:pStyle w:val="Heading2"/>
      </w:pPr>
      <w:r>
        <w:rPr>
          <w:rFonts w:ascii="Georgia" w:hAnsi="Georgia"/>
          <w:color w:val="B8860B"/>
        </w:rPr>
        <w:t>The Factory System</w:t>
      </w:r>
    </w:p>
    <w:p>
      <w:pPr>
        <w:spacing w:after="120" w:line="312" w:lineRule="auto"/>
      </w:pPr>
      <w:r>
        <w:t>Before the engine, manufacturing was distributed: spinners and weavers worked in their homes, blacksmiths in their forges, millers beside their streams. The engine centralised production. Because early steam engines were too large and expensive for individual craftsmen, workers had to come to the engine — to the factory. The factory system, born in the textile mills of Lancashire in the 1770s, created an entirely new social class: the industrial proletariat. Men, women, and children who had previously worked at home or in fields now worked twelve-to-sixteen-hour shifts in noisy, dangerous, smoke-filled buildings, tending machines that set the pace of their labour. The engine did not merely change how goods were made; it changed how people lived, where they lived, and what their lives meant.</w:t>
      </w:r>
    </w:p>
    <w:p>
      <w:pPr>
        <w:pStyle w:val="Heading2"/>
      </w:pPr>
      <w:r>
        <w:rPr>
          <w:rFonts w:ascii="Georgia" w:hAnsi="Georgia"/>
          <w:color w:val="B8860B"/>
        </w:rPr>
        <w:t>The Luddites: First Resistance</w:t>
      </w:r>
    </w:p>
    <w:p>
      <w:pPr>
        <w:spacing w:after="120" w:line="312" w:lineRule="auto"/>
      </w:pPr>
      <w:r>
        <w:t>Between 1811 and 1816, groups of English textile workers calling themselves "Luddites" — after the possibly mythical Ned Ludd — smashed stocking frames and power looms in Nottinghamshire, Yorkshire, and Lancashire. They were not opposed to technology per se; they were opposed to the use of machinery to circumvent established labour practices and depress wages. The Luddite movement was the first organised resistance to machine displacement of human labour — a pattern that has repeated with every subsequent wave of automation, from the assembly line to the algorithm. The engine created the modern labour movement: trade unions, collective bargaining, factory acts, child labour laws, and the eight-hour day are all social responses to the engine's disruption of traditional work.</w:t>
      </w:r>
    </w:p>
    <w:p>
      <w:pPr>
        <w:pStyle w:val="Heading2"/>
      </w:pPr>
      <w:r>
        <w:rPr>
          <w:rFonts w:ascii="Georgia" w:hAnsi="Georgia"/>
          <w:color w:val="B8860B"/>
        </w:rPr>
        <w:t>The War of the Currents</w:t>
      </w:r>
    </w:p>
    <w:p>
      <w:pPr>
        <w:spacing w:after="120" w:line="312" w:lineRule="auto"/>
      </w:pPr>
      <w:r>
        <w:t>The 1880s and 1890s saw one of the most dramatic social conflicts in the history of technology: the War of the Currents between Thomas Edison's direct current (DC) system and Nikola Tesla and George Westinghouse's alternating current (AC) system. Edison, who had built his empire on DC power stations, waged a propaganda campaign against AC, publicly electrocuting dogs, horses, and even an elephant named Topsy to demonstrate its dangers. He lobbied for AC to be used in the first electric chair, hoping to associate it with death. Tesla and Westinghouse countered with the 1893 World's Columbian Exposition in Chicago, where AC power illuminated the entire fairground in a spectacular display that proved AC's superiority for long-distance transmission. AC won the war and became the global standard. Tesla died poor in a New York hotel room in 1943; Edison died rich and celebrated in 1931. The social web's treatment of inventors is not always just.</w:t>
      </w:r>
    </w:p>
    <w:p>
      <w:r>
        <w:br w:type="page"/>
      </w:r>
    </w:p>
    <w:p>
      <w:pPr>
        <w:pStyle w:val="Heading1"/>
      </w:pPr>
      <w:r>
        <w:rPr>
          <w:rFonts w:ascii="Georgia" w:hAnsi="Georgia"/>
          <w:color w:val="B8860B"/>
        </w:rPr>
        <w:t>Chapter 6: The Consciousness Web — Thermodynamics, Frankenstein, and the Anxiety of Creation</w:t>
      </w:r>
    </w:p>
    <w:p>
      <w:pPr>
        <w:pStyle w:val="Heading2"/>
      </w:pPr>
      <w:r>
        <w:rPr>
          <w:rFonts w:ascii="Georgia" w:hAnsi="Georgia"/>
          <w:color w:val="B8860B"/>
        </w:rPr>
        <w:t>Thermodynamics as Philosophy</w:t>
      </w:r>
    </w:p>
    <w:p>
      <w:pPr>
        <w:spacing w:after="120" w:line="312" w:lineRule="auto"/>
      </w:pPr>
      <w:r>
        <w:t>The engine did not merely transform industry; it transformed philosophy. The science of thermodynamics — born from the study of engine efficiency — produced insights that reshaped humanity's understanding of the universe itself. In 1824, Sadi Carnot published "Reflections on the Motive Power of Fire," in which he demonstrated that no engine can convert all heat into work — there is always waste, always loss. This insight, formalised as the Second Law of Thermodynamics, states that entropy (disorder) in a closed system always increases over time. The implications extend far beyond engineering: if entropy always increases, then the universe itself is running down — heading toward a "heat death" in which all energy is evenly distributed and no work can be done. The engine, by revealing the laws of thermodynamics, gave humanity its first scientific basis for existential anxiety.</w:t>
      </w:r>
    </w:p>
    <w:p>
      <w:pPr>
        <w:pStyle w:val="Heading2"/>
      </w:pPr>
      <w:r>
        <w:rPr>
          <w:rFonts w:ascii="Georgia" w:hAnsi="Georgia"/>
          <w:color w:val="B8860B"/>
        </w:rPr>
        <w:t>The Pantheon of the Engine</w:t>
      </w:r>
    </w:p>
    <w:p>
      <w:pPr>
        <w:spacing w:after="120" w:line="312" w:lineRule="auto"/>
      </w:pPr>
      <w:r>
        <w:t>The engine has its own mythology — a pantheon of divine and semi-divine figures who embody the relationship between creation, craft, and power. These figures span cultures and millennia, from the forges of Olympus to the workshops of the Industrial Revolution.</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Figure</w:t>
            </w:r>
          </w:p>
        </w:tc>
        <w:tc>
          <w:tcPr>
            <w:tcW w:type="dxa" w:w="2160"/>
          </w:tcPr>
          <w:p>
            <w:pPr>
              <w:jc w:val="center"/>
            </w:pPr>
            <w:r>
              <w:rPr>
                <w:b/>
                <w:sz w:val="19"/>
              </w:rPr>
              <w:t>Tradition</w:t>
            </w:r>
          </w:p>
        </w:tc>
        <w:tc>
          <w:tcPr>
            <w:tcW w:type="dxa" w:w="2160"/>
          </w:tcPr>
          <w:p>
            <w:pPr>
              <w:jc w:val="center"/>
            </w:pPr>
            <w:r>
              <w:rPr>
                <w:b/>
                <w:sz w:val="19"/>
              </w:rPr>
              <w:t>Role</w:t>
            </w:r>
          </w:p>
        </w:tc>
        <w:tc>
          <w:tcPr>
            <w:tcW w:type="dxa" w:w="2160"/>
          </w:tcPr>
          <w:p>
            <w:pPr>
              <w:jc w:val="center"/>
            </w:pPr>
            <w:r>
              <w:rPr>
                <w:b/>
                <w:sz w:val="19"/>
              </w:rPr>
              <w:t>Engine Connection</w:t>
            </w:r>
          </w:p>
        </w:tc>
      </w:tr>
      <w:tr>
        <w:tc>
          <w:tcPr>
            <w:tcW w:type="dxa" w:w="2160"/>
          </w:tcPr>
          <w:p>
            <w:r>
              <w:rPr>
                <w:sz w:val="18"/>
              </w:rPr>
              <w:t>Hephaestus</w:t>
            </w:r>
          </w:p>
        </w:tc>
        <w:tc>
          <w:tcPr>
            <w:tcW w:type="dxa" w:w="2160"/>
          </w:tcPr>
          <w:p>
            <w:r>
              <w:rPr>
                <w:sz w:val="18"/>
              </w:rPr>
              <w:t>Greek</w:t>
            </w:r>
          </w:p>
        </w:tc>
        <w:tc>
          <w:tcPr>
            <w:tcW w:type="dxa" w:w="2160"/>
          </w:tcPr>
          <w:p>
            <w:r>
              <w:rPr>
                <w:sz w:val="18"/>
              </w:rPr>
              <w:t>God of forge, fire, metalworking</w:t>
            </w:r>
          </w:p>
        </w:tc>
        <w:tc>
          <w:tcPr>
            <w:tcW w:type="dxa" w:w="2160"/>
          </w:tcPr>
          <w:p>
            <w:r>
              <w:rPr>
                <w:sz w:val="18"/>
              </w:rPr>
              <w:t>Created automatons: Talos, golden maidens, self-moving tripods</w:t>
            </w:r>
          </w:p>
        </w:tc>
      </w:tr>
      <w:tr>
        <w:tc>
          <w:tcPr>
            <w:tcW w:type="dxa" w:w="2160"/>
          </w:tcPr>
          <w:p>
            <w:r>
              <w:rPr>
                <w:sz w:val="18"/>
              </w:rPr>
              <w:t>Vulcan</w:t>
            </w:r>
          </w:p>
        </w:tc>
        <w:tc>
          <w:tcPr>
            <w:tcW w:type="dxa" w:w="2160"/>
          </w:tcPr>
          <w:p>
            <w:r>
              <w:rPr>
                <w:sz w:val="18"/>
              </w:rPr>
              <w:t>Roman</w:t>
            </w:r>
          </w:p>
        </w:tc>
        <w:tc>
          <w:tcPr>
            <w:tcW w:type="dxa" w:w="2160"/>
          </w:tcPr>
          <w:p>
            <w:r>
              <w:rPr>
                <w:sz w:val="18"/>
              </w:rPr>
              <w:t>God of fire and forge</w:t>
            </w:r>
          </w:p>
        </w:tc>
        <w:tc>
          <w:tcPr>
            <w:tcW w:type="dxa" w:w="2160"/>
          </w:tcPr>
          <w:p>
            <w:r>
              <w:rPr>
                <w:sz w:val="18"/>
              </w:rPr>
              <w:t>Gives us "volcano" and "vulcanisation"</w:t>
            </w:r>
          </w:p>
        </w:tc>
      </w:tr>
      <w:tr>
        <w:tc>
          <w:tcPr>
            <w:tcW w:type="dxa" w:w="2160"/>
          </w:tcPr>
          <w:p>
            <w:r>
              <w:rPr>
                <w:sz w:val="18"/>
              </w:rPr>
              <w:t>Prometheus</w:t>
            </w:r>
          </w:p>
        </w:tc>
        <w:tc>
          <w:tcPr>
            <w:tcW w:type="dxa" w:w="2160"/>
          </w:tcPr>
          <w:p>
            <w:r>
              <w:rPr>
                <w:sz w:val="18"/>
              </w:rPr>
              <w:t>Greek</w:t>
            </w:r>
          </w:p>
        </w:tc>
        <w:tc>
          <w:tcPr>
            <w:tcW w:type="dxa" w:w="2160"/>
          </w:tcPr>
          <w:p>
            <w:r>
              <w:rPr>
                <w:sz w:val="18"/>
              </w:rPr>
              <w:t>Titan who stole fire for humanity</w:t>
            </w:r>
          </w:p>
        </w:tc>
        <w:tc>
          <w:tcPr>
            <w:tcW w:type="dxa" w:w="2160"/>
          </w:tcPr>
          <w:p>
            <w:r>
              <w:rPr>
                <w:sz w:val="18"/>
              </w:rPr>
              <w:t>Original technology transfer; fire = first engine</w:t>
            </w:r>
          </w:p>
        </w:tc>
      </w:tr>
      <w:tr>
        <w:tc>
          <w:tcPr>
            <w:tcW w:type="dxa" w:w="2160"/>
          </w:tcPr>
          <w:p>
            <w:r>
              <w:rPr>
                <w:sz w:val="18"/>
              </w:rPr>
              <w:t>Agni</w:t>
            </w:r>
          </w:p>
        </w:tc>
        <w:tc>
          <w:tcPr>
            <w:tcW w:type="dxa" w:w="2160"/>
          </w:tcPr>
          <w:p>
            <w:r>
              <w:rPr>
                <w:sz w:val="18"/>
              </w:rPr>
              <w:t>Hindu</w:t>
            </w:r>
          </w:p>
        </w:tc>
        <w:tc>
          <w:tcPr>
            <w:tcW w:type="dxa" w:w="2160"/>
          </w:tcPr>
          <w:p>
            <w:r>
              <w:rPr>
                <w:sz w:val="18"/>
              </w:rPr>
              <w:t>God of fire and digestive fire</w:t>
            </w:r>
          </w:p>
        </w:tc>
        <w:tc>
          <w:tcPr>
            <w:tcW w:type="dxa" w:w="2160"/>
          </w:tcPr>
          <w:p>
            <w:r>
              <w:rPr>
                <w:sz w:val="18"/>
              </w:rPr>
              <w:t>Body as engine; intermediary between gods and humans</w:t>
            </w:r>
          </w:p>
        </w:tc>
      </w:tr>
      <w:tr>
        <w:tc>
          <w:tcPr>
            <w:tcW w:type="dxa" w:w="2160"/>
          </w:tcPr>
          <w:p>
            <w:r>
              <w:rPr>
                <w:sz w:val="18"/>
              </w:rPr>
              <w:t>Lu Ban</w:t>
            </w:r>
          </w:p>
        </w:tc>
        <w:tc>
          <w:tcPr>
            <w:tcW w:type="dxa" w:w="2160"/>
          </w:tcPr>
          <w:p>
            <w:r>
              <w:rPr>
                <w:sz w:val="18"/>
              </w:rPr>
              <w:t>Chinese</w:t>
            </w:r>
          </w:p>
        </w:tc>
        <w:tc>
          <w:tcPr>
            <w:tcW w:type="dxa" w:w="2160"/>
          </w:tcPr>
          <w:p>
            <w:r>
              <w:rPr>
                <w:sz w:val="18"/>
              </w:rPr>
              <w:t>Semi-legendary master craftsman</w:t>
            </w:r>
          </w:p>
        </w:tc>
        <w:tc>
          <w:tcPr>
            <w:tcW w:type="dxa" w:w="2160"/>
          </w:tcPr>
          <w:p>
            <w:r>
              <w:rPr>
                <w:sz w:val="18"/>
              </w:rPr>
              <w:t>Patron of engineers; wooden bird that flew 3 days</w:t>
            </w:r>
          </w:p>
        </w:tc>
      </w:tr>
      <w:tr>
        <w:tc>
          <w:tcPr>
            <w:tcW w:type="dxa" w:w="2160"/>
          </w:tcPr>
          <w:p>
            <w:r>
              <w:rPr>
                <w:sz w:val="18"/>
              </w:rPr>
              <w:t>Brokkr &amp; Sindri</w:t>
            </w:r>
          </w:p>
        </w:tc>
        <w:tc>
          <w:tcPr>
            <w:tcW w:type="dxa" w:w="2160"/>
          </w:tcPr>
          <w:p>
            <w:r>
              <w:rPr>
                <w:sz w:val="18"/>
              </w:rPr>
              <w:t>Norse</w:t>
            </w:r>
          </w:p>
        </w:tc>
        <w:tc>
          <w:tcPr>
            <w:tcW w:type="dxa" w:w="2160"/>
          </w:tcPr>
          <w:p>
            <w:r>
              <w:rPr>
                <w:sz w:val="18"/>
              </w:rPr>
              <w:t>Dwarf smiths</w:t>
            </w:r>
          </w:p>
        </w:tc>
        <w:tc>
          <w:tcPr>
            <w:tcW w:type="dxa" w:w="2160"/>
          </w:tcPr>
          <w:p>
            <w:r>
              <w:rPr>
                <w:sz w:val="18"/>
              </w:rPr>
              <w:t>Created Mjolnir, Draupnir — forge as factory</w:t>
            </w:r>
          </w:p>
        </w:tc>
      </w:tr>
      <w:tr>
        <w:tc>
          <w:tcPr>
            <w:tcW w:type="dxa" w:w="2160"/>
          </w:tcPr>
          <w:p>
            <w:r>
              <w:rPr>
                <w:sz w:val="18"/>
              </w:rPr>
              <w:t>Ptah</w:t>
            </w:r>
          </w:p>
        </w:tc>
        <w:tc>
          <w:tcPr>
            <w:tcW w:type="dxa" w:w="2160"/>
          </w:tcPr>
          <w:p>
            <w:r>
              <w:rPr>
                <w:sz w:val="18"/>
              </w:rPr>
              <w:t>Egyptian</w:t>
            </w:r>
          </w:p>
        </w:tc>
        <w:tc>
          <w:tcPr>
            <w:tcW w:type="dxa" w:w="2160"/>
          </w:tcPr>
          <w:p>
            <w:r>
              <w:rPr>
                <w:sz w:val="18"/>
              </w:rPr>
              <w:t>Creator god, patron of craftsmen</w:t>
            </w:r>
          </w:p>
        </w:tc>
        <w:tc>
          <w:tcPr>
            <w:tcW w:type="dxa" w:w="2160"/>
          </w:tcPr>
          <w:p>
            <w:r>
              <w:rPr>
                <w:sz w:val="18"/>
              </w:rPr>
              <w:t>Spoke the world into existence through craft</w:t>
            </w:r>
          </w:p>
        </w:tc>
      </w:tr>
      <w:tr>
        <w:tc>
          <w:tcPr>
            <w:tcW w:type="dxa" w:w="2160"/>
          </w:tcPr>
          <w:p>
            <w:r>
              <w:rPr>
                <w:sz w:val="18"/>
              </w:rPr>
              <w:t>Vishvakarma</w:t>
            </w:r>
          </w:p>
        </w:tc>
        <w:tc>
          <w:tcPr>
            <w:tcW w:type="dxa" w:w="2160"/>
          </w:tcPr>
          <w:p>
            <w:r>
              <w:rPr>
                <w:sz w:val="18"/>
              </w:rPr>
              <w:t>Hindu</w:t>
            </w:r>
          </w:p>
        </w:tc>
        <w:tc>
          <w:tcPr>
            <w:tcW w:type="dxa" w:w="2160"/>
          </w:tcPr>
          <w:p>
            <w:r>
              <w:rPr>
                <w:sz w:val="18"/>
              </w:rPr>
              <w:t>Divine architect and engineer</w:t>
            </w:r>
          </w:p>
        </w:tc>
        <w:tc>
          <w:tcPr>
            <w:tcW w:type="dxa" w:w="2160"/>
          </w:tcPr>
          <w:p>
            <w:r>
              <w:rPr>
                <w:sz w:val="18"/>
              </w:rPr>
              <w:t>Built the gods' weapons and celestial cities</w:t>
            </w:r>
          </w:p>
        </w:tc>
      </w:tr>
      <w:tr>
        <w:tc>
          <w:tcPr>
            <w:tcW w:type="dxa" w:w="2160"/>
          </w:tcPr>
          <w:p>
            <w:r>
              <w:rPr>
                <w:sz w:val="18"/>
              </w:rPr>
              <w:t>Gobannus</w:t>
            </w:r>
          </w:p>
        </w:tc>
        <w:tc>
          <w:tcPr>
            <w:tcW w:type="dxa" w:w="2160"/>
          </w:tcPr>
          <w:p>
            <w:r>
              <w:rPr>
                <w:sz w:val="18"/>
              </w:rPr>
              <w:t>Celtic</w:t>
            </w:r>
          </w:p>
        </w:tc>
        <w:tc>
          <w:tcPr>
            <w:tcW w:type="dxa" w:w="2160"/>
          </w:tcPr>
          <w:p>
            <w:r>
              <w:rPr>
                <w:sz w:val="18"/>
              </w:rPr>
              <w:t>God of smithing</w:t>
            </w:r>
          </w:p>
        </w:tc>
        <w:tc>
          <w:tcPr>
            <w:tcW w:type="dxa" w:w="2160"/>
          </w:tcPr>
          <w:p>
            <w:r>
              <w:rPr>
                <w:sz w:val="18"/>
              </w:rPr>
              <w:t>Brewed ale of immortality in his forge</w:t>
            </w:r>
          </w:p>
        </w:tc>
      </w:tr>
      <w:tr>
        <w:tc>
          <w:tcPr>
            <w:tcW w:type="dxa" w:w="2160"/>
          </w:tcPr>
          <w:p>
            <w:r>
              <w:rPr>
                <w:sz w:val="18"/>
              </w:rPr>
              <w:t>Ilmarinen</w:t>
            </w:r>
          </w:p>
        </w:tc>
        <w:tc>
          <w:tcPr>
            <w:tcW w:type="dxa" w:w="2160"/>
          </w:tcPr>
          <w:p>
            <w:r>
              <w:rPr>
                <w:sz w:val="18"/>
              </w:rPr>
              <w:t>Finnish (Kalevala)</w:t>
            </w:r>
          </w:p>
        </w:tc>
        <w:tc>
          <w:tcPr>
            <w:tcW w:type="dxa" w:w="2160"/>
          </w:tcPr>
          <w:p>
            <w:r>
              <w:rPr>
                <w:sz w:val="18"/>
              </w:rPr>
              <w:t>Eternal hammerer</w:t>
            </w:r>
          </w:p>
        </w:tc>
        <w:tc>
          <w:tcPr>
            <w:tcW w:type="dxa" w:w="2160"/>
          </w:tcPr>
          <w:p>
            <w:r>
              <w:rPr>
                <w:sz w:val="18"/>
              </w:rPr>
              <w:t>Forged the Sampo — magical engine of prosperity</w:t>
            </w:r>
          </w:p>
        </w:tc>
      </w:tr>
      <w:tr>
        <w:tc>
          <w:tcPr>
            <w:tcW w:type="dxa" w:w="2160"/>
          </w:tcPr>
          <w:p>
            <w:r>
              <w:rPr>
                <w:sz w:val="18"/>
              </w:rPr>
              <w:t>Wayland the Smith</w:t>
            </w:r>
          </w:p>
        </w:tc>
        <w:tc>
          <w:tcPr>
            <w:tcW w:type="dxa" w:w="2160"/>
          </w:tcPr>
          <w:p>
            <w:r>
              <w:rPr>
                <w:sz w:val="18"/>
              </w:rPr>
              <w:t>Anglo-Saxon/Norse</w:t>
            </w:r>
          </w:p>
        </w:tc>
        <w:tc>
          <w:tcPr>
            <w:tcW w:type="dxa" w:w="2160"/>
          </w:tcPr>
          <w:p>
            <w:r>
              <w:rPr>
                <w:sz w:val="18"/>
              </w:rPr>
              <w:t>Legendary master smith</w:t>
            </w:r>
          </w:p>
        </w:tc>
        <w:tc>
          <w:tcPr>
            <w:tcW w:type="dxa" w:w="2160"/>
          </w:tcPr>
          <w:p>
            <w:r>
              <w:rPr>
                <w:sz w:val="18"/>
              </w:rPr>
              <w:t>Forged magical swords; imprisoned and escaped by craft</w:t>
            </w:r>
          </w:p>
        </w:tc>
      </w:tr>
      <w:tr>
        <w:tc>
          <w:tcPr>
            <w:tcW w:type="dxa" w:w="2160"/>
          </w:tcPr>
          <w:p>
            <w:r>
              <w:rPr>
                <w:sz w:val="18"/>
              </w:rPr>
              <w:t>Daedalus</w:t>
            </w:r>
          </w:p>
        </w:tc>
        <w:tc>
          <w:tcPr>
            <w:tcW w:type="dxa" w:w="2160"/>
          </w:tcPr>
          <w:p>
            <w:r>
              <w:rPr>
                <w:sz w:val="18"/>
              </w:rPr>
              <w:t>Greek</w:t>
            </w:r>
          </w:p>
        </w:tc>
        <w:tc>
          <w:tcPr>
            <w:tcW w:type="dxa" w:w="2160"/>
          </w:tcPr>
          <w:p>
            <w:r>
              <w:rPr>
                <w:sz w:val="18"/>
              </w:rPr>
              <w:t>Master craftsman and inventor</w:t>
            </w:r>
          </w:p>
        </w:tc>
        <w:tc>
          <w:tcPr>
            <w:tcW w:type="dxa" w:w="2160"/>
          </w:tcPr>
          <w:p>
            <w:r>
              <w:rPr>
                <w:sz w:val="18"/>
              </w:rPr>
              <w:t>Built the Labyrinth and wings of wax — hubris of engineering</w:t>
            </w:r>
          </w:p>
        </w:tc>
      </w:tr>
    </w:tbl>
    <w:p>
      <w:pPr>
        <w:pStyle w:val="Heading2"/>
      </w:pPr>
      <w:r>
        <w:rPr>
          <w:rFonts w:ascii="Georgia" w:hAnsi="Georgia"/>
          <w:color w:val="B8860B"/>
        </w:rPr>
        <w:t>Frankenstein: The Modern Prometheus</w:t>
      </w:r>
    </w:p>
    <w:p>
      <w:pPr>
        <w:spacing w:after="120" w:line="312" w:lineRule="auto"/>
      </w:pPr>
      <w:r>
        <w:t>In 1818, Mary Shelley published "Frankenstein; or, The Modern Prometheus" — a novel that captured the deepest anxiety of the engine age. Victor Frankenstein, a scientist who creates a living being from dead matter, is the archetypal engineer who builds something he cannot control. The subtitle — "The Modern Prometheus" — explicitly links the novel to the myth of the Titan who stole fire from the gods and gave it to humanity. Frankenstein's monster is not merely a horror story; it is a philosophical meditation on what happens when the engine becomes alive — when the machine crosses the boundary from mechanism to consciousness. This anxiety has never left us. It reappears in Fritz Lang's "Metropolis" (1927), where the Moloch machine devours workers; in Stanley Kubrick's "2001: A Space Odyssey" (1968), where HAL 9000 turns against its creators; and in every contemporary debate about artificial intelligence.</w:t>
      </w:r>
    </w:p>
    <w:p>
      <w:pPr>
        <w:pStyle w:val="Heading2"/>
      </w:pPr>
      <w:r>
        <w:rPr>
          <w:rFonts w:ascii="Georgia" w:hAnsi="Georgia"/>
          <w:color w:val="B8860B"/>
        </w:rPr>
        <w:t>The Engine and the Arrow of Time</w:t>
      </w:r>
    </w:p>
    <w:p>
      <w:pPr>
        <w:spacing w:after="120" w:line="312" w:lineRule="auto"/>
      </w:pPr>
      <w:r>
        <w:t>Perhaps the most profound contribution of the engine to human consciousness is the concept of the arrow of time. Before thermodynamics, the laws of physics were time-reversible — Newton's equations work equally well forwards and backwards. But the Second Law of Thermodynamics introduced irreversibility: entropy increases, heat flows from hot to cold, and you cannot unscramble an egg. The engine, by demonstrating that energy conversions are inherently one-directional, gave humanity a scientific basis for the intuitive sense that time moves forward — that the past is different from the future, and that the universe has a direction. The engine did not merely power civilisation; it revealed the arrow that civilisation rides upon.</w:t>
      </w:r>
    </w:p>
    <w:p>
      <w:r>
        <w:br w:type="page"/>
      </w:r>
    </w:p>
    <w:p>
      <w:pPr>
        <w:pStyle w:val="Heading1"/>
      </w:pPr>
      <w:r>
        <w:rPr>
          <w:rFonts w:ascii="Georgia" w:hAnsi="Georgia"/>
          <w:color w:val="B8860B"/>
        </w:rPr>
        <w:t>Chapter 7: The Engine Across the Five Webs — A Summary Matrix</w:t>
      </w:r>
    </w:p>
    <w:p>
      <w:pPr>
        <w:spacing w:after="120" w:line="312" w:lineRule="auto"/>
      </w:pPr>
      <w:r>
        <w:t>The following matrix summarises the engine's impact across all five webs of the iAAi framework, demonstrating that the engine is not merely a mechanical device but a civilisational pivot whose influence spans infrastructure, biology, information, society, and consciousness.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Web</w:t>
            </w:r>
          </w:p>
        </w:tc>
        <w:tc>
          <w:tcPr>
            <w:tcW w:type="dxa" w:w="2160"/>
          </w:tcPr>
          <w:p>
            <w:pPr>
              <w:jc w:val="center"/>
            </w:pPr>
            <w:r>
              <w:rPr>
                <w:b/>
                <w:sz w:val="19"/>
              </w:rPr>
              <w:t>Domain</w:t>
            </w:r>
          </w:p>
        </w:tc>
        <w:tc>
          <w:tcPr>
            <w:tcW w:type="dxa" w:w="2160"/>
          </w:tcPr>
          <w:p>
            <w:pPr>
              <w:jc w:val="center"/>
            </w:pPr>
            <w:r>
              <w:rPr>
                <w:b/>
                <w:sz w:val="19"/>
              </w:rPr>
              <w:t>Key Contribution</w:t>
            </w:r>
          </w:p>
        </w:tc>
        <w:tc>
          <w:tcPr>
            <w:tcW w:type="dxa" w:w="2160"/>
          </w:tcPr>
          <w:p>
            <w:pPr>
              <w:jc w:val="center"/>
            </w:pPr>
            <w:r>
              <w:rPr>
                <w:b/>
                <w:sz w:val="19"/>
              </w:rPr>
              <w:t>Legacy Measure</w:t>
            </w:r>
          </w:p>
        </w:tc>
      </w:tr>
      <w:tr>
        <w:tc>
          <w:tcPr>
            <w:tcW w:type="dxa" w:w="2160"/>
          </w:tcPr>
          <w:p>
            <w:r>
              <w:rPr>
                <w:sz w:val="18"/>
              </w:rPr>
              <w:t>Physical</w:t>
            </w:r>
          </w:p>
        </w:tc>
        <w:tc>
          <w:tcPr>
            <w:tcW w:type="dxa" w:w="2160"/>
          </w:tcPr>
          <w:p>
            <w:r>
              <w:rPr>
                <w:sz w:val="18"/>
              </w:rPr>
              <w:t>Infrastructure &amp; Engineering</w:t>
            </w:r>
          </w:p>
        </w:tc>
        <w:tc>
          <w:tcPr>
            <w:tcW w:type="dxa" w:w="2160"/>
          </w:tcPr>
          <w:p>
            <w:r>
              <w:rPr>
                <w:sz w:val="18"/>
              </w:rPr>
              <w:t>Steam → ICE → turbine → electric motor; efficiency ladder</w:t>
            </w:r>
          </w:p>
        </w:tc>
        <w:tc>
          <w:tcPr>
            <w:tcW w:type="dxa" w:w="2160"/>
          </w:tcPr>
          <w:p>
            <w:r>
              <w:rPr>
                <w:sz w:val="18"/>
              </w:rPr>
              <w:t>Every power station, every vehicle</w:t>
            </w:r>
          </w:p>
        </w:tc>
      </w:tr>
      <w:tr>
        <w:tc>
          <w:tcPr>
            <w:tcW w:type="dxa" w:w="2160"/>
          </w:tcPr>
          <w:p>
            <w:r>
              <w:rPr>
                <w:sz w:val="18"/>
              </w:rPr>
              <w:t>Biological</w:t>
            </w:r>
          </w:p>
        </w:tc>
        <w:tc>
          <w:tcPr>
            <w:tcW w:type="dxa" w:w="2160"/>
          </w:tcPr>
          <w:p>
            <w:r>
              <w:rPr>
                <w:sz w:val="18"/>
              </w:rPr>
              <w:t>Life Sciences &amp; Ecology</w:t>
            </w:r>
          </w:p>
        </w:tc>
        <w:tc>
          <w:tcPr>
            <w:tcW w:type="dxa" w:w="2160"/>
          </w:tcPr>
          <w:p>
            <w:r>
              <w:rPr>
                <w:sz w:val="18"/>
              </w:rPr>
              <w:t>Body as engine (metabolism, heart, mitochondria); pollution cost</w:t>
            </w:r>
          </w:p>
        </w:tc>
        <w:tc>
          <w:tcPr>
            <w:tcW w:type="dxa" w:w="2160"/>
          </w:tcPr>
          <w:p>
            <w:r>
              <w:rPr>
                <w:sz w:val="18"/>
              </w:rPr>
              <w:t>Respiratory disease; climate change</w:t>
            </w:r>
          </w:p>
        </w:tc>
      </w:tr>
      <w:tr>
        <w:tc>
          <w:tcPr>
            <w:tcW w:type="dxa" w:w="2160"/>
          </w:tcPr>
          <w:p>
            <w:r>
              <w:rPr>
                <w:sz w:val="18"/>
              </w:rPr>
              <w:t>Digital</w:t>
            </w:r>
          </w:p>
        </w:tc>
        <w:tc>
          <w:tcPr>
            <w:tcW w:type="dxa" w:w="2160"/>
          </w:tcPr>
          <w:p>
            <w:r>
              <w:rPr>
                <w:sz w:val="18"/>
              </w:rPr>
              <w:t>Information &amp; Computing</w:t>
            </w:r>
          </w:p>
        </w:tc>
        <w:tc>
          <w:tcPr>
            <w:tcW w:type="dxa" w:w="2160"/>
          </w:tcPr>
          <w:p>
            <w:r>
              <w:rPr>
                <w:sz w:val="18"/>
              </w:rPr>
              <w:t>Babbage's Analytical Engine; "search engine" metaphor</w:t>
            </w:r>
          </w:p>
        </w:tc>
        <w:tc>
          <w:tcPr>
            <w:tcW w:type="dxa" w:w="2160"/>
          </w:tcPr>
          <w:p>
            <w:r>
              <w:rPr>
                <w:sz w:val="18"/>
              </w:rPr>
              <w:t>Every computer is a conceptual engine</w:t>
            </w:r>
          </w:p>
        </w:tc>
      </w:tr>
      <w:tr>
        <w:tc>
          <w:tcPr>
            <w:tcW w:type="dxa" w:w="2160"/>
          </w:tcPr>
          <w:p>
            <w:r>
              <w:rPr>
                <w:sz w:val="18"/>
              </w:rPr>
              <w:t>Social</w:t>
            </w:r>
          </w:p>
        </w:tc>
        <w:tc>
          <w:tcPr>
            <w:tcW w:type="dxa" w:w="2160"/>
          </w:tcPr>
          <w:p>
            <w:r>
              <w:rPr>
                <w:sz w:val="18"/>
              </w:rPr>
              <w:t>Culture, Law &amp; Society</w:t>
            </w:r>
          </w:p>
        </w:tc>
        <w:tc>
          <w:tcPr>
            <w:tcW w:type="dxa" w:w="2160"/>
          </w:tcPr>
          <w:p>
            <w:r>
              <w:rPr>
                <w:sz w:val="18"/>
              </w:rPr>
              <w:t>Factory system, Luddites, unions, War of Currents</w:t>
            </w:r>
          </w:p>
        </w:tc>
        <w:tc>
          <w:tcPr>
            <w:tcW w:type="dxa" w:w="2160"/>
          </w:tcPr>
          <w:p>
            <w:r>
              <w:rPr>
                <w:sz w:val="18"/>
              </w:rPr>
              <w:t>Labour law; 8-hour day; AC power grid</w:t>
            </w:r>
          </w:p>
        </w:tc>
      </w:tr>
      <w:tr>
        <w:tc>
          <w:tcPr>
            <w:tcW w:type="dxa" w:w="2160"/>
          </w:tcPr>
          <w:p>
            <w:r>
              <w:rPr>
                <w:sz w:val="18"/>
              </w:rPr>
              <w:t>Consciousness</w:t>
            </w:r>
          </w:p>
        </w:tc>
        <w:tc>
          <w:tcPr>
            <w:tcW w:type="dxa" w:w="2160"/>
          </w:tcPr>
          <w:p>
            <w:r>
              <w:rPr>
                <w:sz w:val="18"/>
              </w:rPr>
              <w:t>Philosophy &amp; Myth</w:t>
            </w:r>
          </w:p>
        </w:tc>
        <w:tc>
          <w:tcPr>
            <w:tcW w:type="dxa" w:w="2160"/>
          </w:tcPr>
          <w:p>
            <w:r>
              <w:rPr>
                <w:sz w:val="18"/>
              </w:rPr>
              <w:t>Thermodynamics; entropy; Frankenstein; arrow of time</w:t>
            </w:r>
          </w:p>
        </w:tc>
        <w:tc>
          <w:tcPr>
            <w:tcW w:type="dxa" w:w="2160"/>
          </w:tcPr>
          <w:p>
            <w:r>
              <w:rPr>
                <w:sz w:val="18"/>
              </w:rPr>
              <w:t>Existential philosophy; AI anxiety</w:t>
            </w:r>
          </w:p>
        </w:tc>
      </w:tr>
    </w:tbl>
    <w:p>
      <w:r>
        <w:br w:type="page"/>
      </w:r>
    </w:p>
    <w:p>
      <w:pPr>
        <w:pStyle w:val="Heading1"/>
      </w:pPr>
      <w:r>
        <w:rPr>
          <w:rFonts w:ascii="Georgia" w:hAnsi="Georgia"/>
          <w:color w:val="B8860B"/>
        </w:rPr>
        <w:t>Chapter 8: Living Witnesses — Engines That Endure</w:t>
      </w:r>
    </w:p>
    <w:p>
      <w:pPr>
        <w:spacing w:after="120" w:line="312" w:lineRule="auto"/>
      </w:pPr>
      <w:r>
        <w:t>As with every relay in the La Menara series, the engine relay is not merely historical — it is alive. Across the world, working engines, preserved machines, and active traditions connect the modern world to the moment when humanity first harnessed steam to do useful work.</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Witness</w:t>
            </w:r>
          </w:p>
        </w:tc>
        <w:tc>
          <w:tcPr>
            <w:tcW w:type="dxa" w:w="2160"/>
          </w:tcPr>
          <w:p>
            <w:pPr>
              <w:jc w:val="center"/>
            </w:pPr>
            <w:r>
              <w:rPr>
                <w:b/>
                <w:sz w:val="19"/>
              </w:rPr>
              <w:t>Location</w:t>
            </w:r>
          </w:p>
        </w:tc>
        <w:tc>
          <w:tcPr>
            <w:tcW w:type="dxa" w:w="2160"/>
          </w:tcPr>
          <w:p>
            <w:pPr>
              <w:jc w:val="center"/>
            </w:pPr>
            <w:r>
              <w:rPr>
                <w:b/>
                <w:sz w:val="19"/>
              </w:rPr>
              <w:t>Age / Status</w:t>
            </w:r>
          </w:p>
        </w:tc>
        <w:tc>
          <w:tcPr>
            <w:tcW w:type="dxa" w:w="2160"/>
          </w:tcPr>
          <w:p>
            <w:pPr>
              <w:jc w:val="center"/>
            </w:pPr>
            <w:r>
              <w:rPr>
                <w:b/>
                <w:sz w:val="19"/>
              </w:rPr>
              <w:t>Significance</w:t>
            </w:r>
          </w:p>
        </w:tc>
      </w:tr>
      <w:tr>
        <w:tc>
          <w:tcPr>
            <w:tcW w:type="dxa" w:w="2160"/>
          </w:tcPr>
          <w:p>
            <w:r>
              <w:rPr>
                <w:sz w:val="18"/>
              </w:rPr>
              <w:t>Smethwick Engine</w:t>
            </w:r>
          </w:p>
        </w:tc>
        <w:tc>
          <w:tcPr>
            <w:tcW w:type="dxa" w:w="2160"/>
          </w:tcPr>
          <w:p>
            <w:r>
              <w:rPr>
                <w:sz w:val="18"/>
              </w:rPr>
              <w:t>Birmingham, UK</w:t>
            </w:r>
          </w:p>
        </w:tc>
        <w:tc>
          <w:tcPr>
            <w:tcW w:type="dxa" w:w="2160"/>
          </w:tcPr>
          <w:p>
            <w:r>
              <w:rPr>
                <w:sz w:val="18"/>
              </w:rPr>
              <w:t>Built 1779; oldest working steam engine</w:t>
            </w:r>
          </w:p>
        </w:tc>
        <w:tc>
          <w:tcPr>
            <w:tcW w:type="dxa" w:w="2160"/>
          </w:tcPr>
          <w:p>
            <w:r>
              <w:rPr>
                <w:sz w:val="18"/>
              </w:rPr>
              <w:t>Boulton &amp; Watt beam engine; Thinktank Museum</w:t>
            </w:r>
          </w:p>
        </w:tc>
      </w:tr>
      <w:tr>
        <w:tc>
          <w:tcPr>
            <w:tcW w:type="dxa" w:w="2160"/>
          </w:tcPr>
          <w:p>
            <w:r>
              <w:rPr>
                <w:sz w:val="18"/>
              </w:rPr>
              <w:t>Crossness Pumping Station</w:t>
            </w:r>
          </w:p>
        </w:tc>
        <w:tc>
          <w:tcPr>
            <w:tcW w:type="dxa" w:w="2160"/>
          </w:tcPr>
          <w:p>
            <w:r>
              <w:rPr>
                <w:sz w:val="18"/>
              </w:rPr>
              <w:t>London, UK</w:t>
            </w:r>
          </w:p>
        </w:tc>
        <w:tc>
          <w:tcPr>
            <w:tcW w:type="dxa" w:w="2160"/>
          </w:tcPr>
          <w:p>
            <w:r>
              <w:rPr>
                <w:sz w:val="18"/>
              </w:rPr>
              <w:t>Built 1865; restored</w:t>
            </w:r>
          </w:p>
        </w:tc>
        <w:tc>
          <w:tcPr>
            <w:tcW w:type="dxa" w:w="2160"/>
          </w:tcPr>
          <w:p>
            <w:r>
              <w:rPr>
                <w:sz w:val="18"/>
              </w:rPr>
              <w:t>Victorian cathedral of engineering; ornate beam engines</w:t>
            </w:r>
          </w:p>
        </w:tc>
      </w:tr>
      <w:tr>
        <w:tc>
          <w:tcPr>
            <w:tcW w:type="dxa" w:w="2160"/>
          </w:tcPr>
          <w:p>
            <w:r>
              <w:rPr>
                <w:sz w:val="18"/>
              </w:rPr>
              <w:t>SS Great Britain</w:t>
            </w:r>
          </w:p>
        </w:tc>
        <w:tc>
          <w:tcPr>
            <w:tcW w:type="dxa" w:w="2160"/>
          </w:tcPr>
          <w:p>
            <w:r>
              <w:rPr>
                <w:sz w:val="18"/>
              </w:rPr>
              <w:t>Bristol, UK</w:t>
            </w:r>
          </w:p>
        </w:tc>
        <w:tc>
          <w:tcPr>
            <w:tcW w:type="dxa" w:w="2160"/>
          </w:tcPr>
          <w:p>
            <w:r>
              <w:rPr>
                <w:sz w:val="18"/>
              </w:rPr>
              <w:t>Launched 1843; preserved</w:t>
            </w:r>
          </w:p>
        </w:tc>
        <w:tc>
          <w:tcPr>
            <w:tcW w:type="dxa" w:w="2160"/>
          </w:tcPr>
          <w:p>
            <w:r>
              <w:rPr>
                <w:sz w:val="18"/>
              </w:rPr>
              <w:t>Brunel's iron ship with original engine</w:t>
            </w:r>
          </w:p>
        </w:tc>
      </w:tr>
      <w:tr>
        <w:tc>
          <w:tcPr>
            <w:tcW w:type="dxa" w:w="2160"/>
          </w:tcPr>
          <w:p>
            <w:r>
              <w:rPr>
                <w:sz w:val="18"/>
              </w:rPr>
              <w:t>Crofton Pumping Station</w:t>
            </w:r>
          </w:p>
        </w:tc>
        <w:tc>
          <w:tcPr>
            <w:tcW w:type="dxa" w:w="2160"/>
          </w:tcPr>
          <w:p>
            <w:r>
              <w:rPr>
                <w:sz w:val="18"/>
              </w:rPr>
              <w:t>Wiltshire, UK</w:t>
            </w:r>
          </w:p>
        </w:tc>
        <w:tc>
          <w:tcPr>
            <w:tcW w:type="dxa" w:w="2160"/>
          </w:tcPr>
          <w:p>
            <w:r>
              <w:rPr>
                <w:sz w:val="18"/>
              </w:rPr>
              <w:t>Built 1812; still steams</w:t>
            </w:r>
          </w:p>
        </w:tc>
        <w:tc>
          <w:tcPr>
            <w:tcW w:type="dxa" w:w="2160"/>
          </w:tcPr>
          <w:p>
            <w:r>
              <w:rPr>
                <w:sz w:val="18"/>
              </w:rPr>
              <w:t>Oldest working beam engine in original location</w:t>
            </w:r>
          </w:p>
        </w:tc>
      </w:tr>
      <w:tr>
        <w:tc>
          <w:tcPr>
            <w:tcW w:type="dxa" w:w="2160"/>
          </w:tcPr>
          <w:p>
            <w:r>
              <w:rPr>
                <w:sz w:val="18"/>
              </w:rPr>
              <w:t>Henry Ford Museum</w:t>
            </w:r>
          </w:p>
        </w:tc>
        <w:tc>
          <w:tcPr>
            <w:tcW w:type="dxa" w:w="2160"/>
          </w:tcPr>
          <w:p>
            <w:r>
              <w:rPr>
                <w:sz w:val="18"/>
              </w:rPr>
              <w:t>Dearborn, USA</w:t>
            </w:r>
          </w:p>
        </w:tc>
        <w:tc>
          <w:tcPr>
            <w:tcW w:type="dxa" w:w="2160"/>
          </w:tcPr>
          <w:p>
            <w:r>
              <w:rPr>
                <w:sz w:val="18"/>
              </w:rPr>
              <w:t>Collection spans 200+ years</w:t>
            </w:r>
          </w:p>
        </w:tc>
        <w:tc>
          <w:tcPr>
            <w:tcW w:type="dxa" w:w="2160"/>
          </w:tcPr>
          <w:p>
            <w:r>
              <w:rPr>
                <w:sz w:val="18"/>
              </w:rPr>
              <w:t>Watt engines, Edison generators, Ford assembly line</w:t>
            </w:r>
          </w:p>
        </w:tc>
      </w:tr>
      <w:tr>
        <w:tc>
          <w:tcPr>
            <w:tcW w:type="dxa" w:w="2160"/>
          </w:tcPr>
          <w:p>
            <w:r>
              <w:rPr>
                <w:sz w:val="18"/>
              </w:rPr>
              <w:t>Deutsches Museum</w:t>
            </w:r>
          </w:p>
        </w:tc>
        <w:tc>
          <w:tcPr>
            <w:tcW w:type="dxa" w:w="2160"/>
          </w:tcPr>
          <w:p>
            <w:r>
              <w:rPr>
                <w:sz w:val="18"/>
              </w:rPr>
              <w:t>Munich, Germany</w:t>
            </w:r>
          </w:p>
        </w:tc>
        <w:tc>
          <w:tcPr>
            <w:tcW w:type="dxa" w:w="2160"/>
          </w:tcPr>
          <w:p>
            <w:r>
              <w:rPr>
                <w:sz w:val="18"/>
              </w:rPr>
              <w:t>World's largest science museum</w:t>
            </w:r>
          </w:p>
        </w:tc>
        <w:tc>
          <w:tcPr>
            <w:tcW w:type="dxa" w:w="2160"/>
          </w:tcPr>
          <w:p>
            <w:r>
              <w:rPr>
                <w:sz w:val="18"/>
              </w:rPr>
              <w:t>Original Otto and Diesel engines</w:t>
            </w:r>
          </w:p>
        </w:tc>
      </w:tr>
      <w:tr>
        <w:tc>
          <w:tcPr>
            <w:tcW w:type="dxa" w:w="2160"/>
          </w:tcPr>
          <w:p>
            <w:r>
              <w:rPr>
                <w:sz w:val="18"/>
              </w:rPr>
              <w:t>Tesla Museum</w:t>
            </w:r>
          </w:p>
        </w:tc>
        <w:tc>
          <w:tcPr>
            <w:tcW w:type="dxa" w:w="2160"/>
          </w:tcPr>
          <w:p>
            <w:r>
              <w:rPr>
                <w:sz w:val="18"/>
              </w:rPr>
              <w:t>Belgrade, Serbia</w:t>
            </w:r>
          </w:p>
        </w:tc>
        <w:tc>
          <w:tcPr>
            <w:tcW w:type="dxa" w:w="2160"/>
          </w:tcPr>
          <w:p>
            <w:r>
              <w:rPr>
                <w:sz w:val="18"/>
              </w:rPr>
              <w:t>Tesla's personal effects</w:t>
            </w:r>
          </w:p>
        </w:tc>
        <w:tc>
          <w:tcPr>
            <w:tcW w:type="dxa" w:w="2160"/>
          </w:tcPr>
          <w:p>
            <w:r>
              <w:rPr>
                <w:sz w:val="18"/>
              </w:rPr>
              <w:t>AC motor prototypes; Tesla's ashes in golden sphere</w:t>
            </w:r>
          </w:p>
        </w:tc>
      </w:tr>
      <w:tr>
        <w:tc>
          <w:tcPr>
            <w:tcW w:type="dxa" w:w="2160"/>
          </w:tcPr>
          <w:p>
            <w:r>
              <w:rPr>
                <w:sz w:val="18"/>
              </w:rPr>
              <w:t>Darjeeling Himalayan Railway</w:t>
            </w:r>
          </w:p>
        </w:tc>
        <w:tc>
          <w:tcPr>
            <w:tcW w:type="dxa" w:w="2160"/>
          </w:tcPr>
          <w:p>
            <w:r>
              <w:rPr>
                <w:sz w:val="18"/>
              </w:rPr>
              <w:t>India</w:t>
            </w:r>
          </w:p>
        </w:tc>
        <w:tc>
          <w:tcPr>
            <w:tcW w:type="dxa" w:w="2160"/>
          </w:tcPr>
          <w:p>
            <w:r>
              <w:rPr>
                <w:sz w:val="18"/>
              </w:rPr>
              <w:t>UNESCO World Heritage</w:t>
            </w:r>
          </w:p>
        </w:tc>
        <w:tc>
          <w:tcPr>
            <w:tcW w:type="dxa" w:w="2160"/>
          </w:tcPr>
          <w:p>
            <w:r>
              <w:rPr>
                <w:sz w:val="18"/>
              </w:rPr>
              <w:t>Still running original steam locomotives</w:t>
            </w:r>
          </w:p>
        </w:tc>
      </w:tr>
      <w:tr>
        <w:tc>
          <w:tcPr>
            <w:tcW w:type="dxa" w:w="2160"/>
          </w:tcPr>
          <w:p>
            <w:r>
              <w:rPr>
                <w:sz w:val="18"/>
              </w:rPr>
              <w:t>Papplewick Pumping Station</w:t>
            </w:r>
          </w:p>
        </w:tc>
        <w:tc>
          <w:tcPr>
            <w:tcW w:type="dxa" w:w="2160"/>
          </w:tcPr>
          <w:p>
            <w:r>
              <w:rPr>
                <w:sz w:val="18"/>
              </w:rPr>
              <w:t>Nottinghamshire, UK</w:t>
            </w:r>
          </w:p>
        </w:tc>
        <w:tc>
          <w:tcPr>
            <w:tcW w:type="dxa" w:w="2160"/>
          </w:tcPr>
          <w:p>
            <w:r>
              <w:rPr>
                <w:sz w:val="18"/>
              </w:rPr>
              <w:t>Built 1884; restored</w:t>
            </w:r>
          </w:p>
        </w:tc>
        <w:tc>
          <w:tcPr>
            <w:tcW w:type="dxa" w:w="2160"/>
          </w:tcPr>
          <w:p>
            <w:r>
              <w:rPr>
                <w:sz w:val="18"/>
              </w:rPr>
              <w:t>Ornate Victorian waterworks with working engines</w:t>
            </w:r>
          </w:p>
        </w:tc>
      </w:tr>
    </w:tbl>
    <w:p>
      <w:r>
        <w:br w:type="page"/>
      </w:r>
    </w:p>
    <w:p>
      <w:pPr>
        <w:pStyle w:val="Heading1"/>
      </w:pPr>
      <w:r>
        <w:rPr>
          <w:rFonts w:ascii="Georgia" w:hAnsi="Georgia"/>
          <w:color w:val="B8860B"/>
        </w:rPr>
        <w:t>Chapter 9: Parallel Timelines — West, East, and the Industrial Divergence</w:t>
      </w:r>
    </w:p>
    <w:p>
      <w:pPr>
        <w:spacing w:after="120" w:line="312" w:lineRule="auto"/>
      </w:pPr>
      <w:r>
        <w:t>The engine relay presents one of the most striking divergences in the parallel timeline approach of the iAAi framework. While the West industrialised rapidly from the 1760s onward, China — which had led the world in many technologies for centuries — did not undergo an equivalent industrial revolution until the twentieth century. The reasons for this "Great Divergence" remain one of the most debated questions in economic history, involving factors of geography, institutions, coal accessibility, labour costs, and imperial policy.</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Civilisation</w:t>
            </w:r>
          </w:p>
        </w:tc>
        <w:tc>
          <w:tcPr>
            <w:tcW w:type="dxa" w:w="2160"/>
          </w:tcPr>
          <w:p>
            <w:pPr>
              <w:jc w:val="center"/>
            </w:pPr>
            <w:r>
              <w:rPr>
                <w:b/>
                <w:sz w:val="19"/>
              </w:rPr>
              <w:t>Eastern Civilisation</w:t>
            </w:r>
          </w:p>
        </w:tc>
        <w:tc>
          <w:tcPr>
            <w:tcW w:type="dxa" w:w="2160"/>
          </w:tcPr>
          <w:p>
            <w:pPr>
              <w:jc w:val="center"/>
            </w:pPr>
            <w:r>
              <w:rPr>
                <w:b/>
                <w:sz w:val="19"/>
              </w:rPr>
              <w:t>Key Contrast</w:t>
            </w:r>
          </w:p>
        </w:tc>
      </w:tr>
      <w:tr>
        <w:tc>
          <w:tcPr>
            <w:tcW w:type="dxa" w:w="2160"/>
          </w:tcPr>
          <w:p>
            <w:r>
              <w:rPr>
                <w:sz w:val="18"/>
              </w:rPr>
              <w:t>c. 50 CE</w:t>
            </w:r>
          </w:p>
        </w:tc>
        <w:tc>
          <w:tcPr>
            <w:tcW w:type="dxa" w:w="2160"/>
          </w:tcPr>
          <w:p>
            <w:r>
              <w:rPr>
                <w:sz w:val="18"/>
              </w:rPr>
              <w:t>Hero's aeolipile (Alexandria)</w:t>
            </w:r>
          </w:p>
        </w:tc>
        <w:tc>
          <w:tcPr>
            <w:tcW w:type="dxa" w:w="2160"/>
          </w:tcPr>
          <w:p>
            <w:r>
              <w:rPr>
                <w:sz w:val="18"/>
              </w:rPr>
              <w:t>Chinese bellows and blast furnaces</w:t>
            </w:r>
          </w:p>
        </w:tc>
        <w:tc>
          <w:tcPr>
            <w:tcW w:type="dxa" w:w="2160"/>
          </w:tcPr>
          <w:p>
            <w:r>
              <w:rPr>
                <w:sz w:val="18"/>
              </w:rPr>
              <w:t>Both had steam/heat knowledge</w:t>
            </w:r>
          </w:p>
        </w:tc>
      </w:tr>
      <w:tr>
        <w:tc>
          <w:tcPr>
            <w:tcW w:type="dxa" w:w="2160"/>
          </w:tcPr>
          <w:p>
            <w:r>
              <w:rPr>
                <w:sz w:val="18"/>
              </w:rPr>
              <w:t>~1000 CE</w:t>
            </w:r>
          </w:p>
        </w:tc>
        <w:tc>
          <w:tcPr>
            <w:tcW w:type="dxa" w:w="2160"/>
          </w:tcPr>
          <w:p>
            <w:r>
              <w:rPr>
                <w:sz w:val="18"/>
              </w:rPr>
              <w:t>Watermills widespread</w:t>
            </w:r>
          </w:p>
        </w:tc>
        <w:tc>
          <w:tcPr>
            <w:tcW w:type="dxa" w:w="2160"/>
          </w:tcPr>
          <w:p>
            <w:r>
              <w:rPr>
                <w:sz w:val="18"/>
              </w:rPr>
              <w:t>Song dynasty iron production peaks</w:t>
            </w:r>
          </w:p>
        </w:tc>
        <w:tc>
          <w:tcPr>
            <w:tcW w:type="dxa" w:w="2160"/>
          </w:tcPr>
          <w:p>
            <w:r>
              <w:rPr>
                <w:sz w:val="18"/>
              </w:rPr>
              <w:t>China led in metallurgy</w:t>
            </w:r>
          </w:p>
        </w:tc>
      </w:tr>
      <w:tr>
        <w:tc>
          <w:tcPr>
            <w:tcW w:type="dxa" w:w="2160"/>
          </w:tcPr>
          <w:p>
            <w:r>
              <w:rPr>
                <w:sz w:val="18"/>
              </w:rPr>
              <w:t>1712</w:t>
            </w:r>
          </w:p>
        </w:tc>
        <w:tc>
          <w:tcPr>
            <w:tcW w:type="dxa" w:w="2160"/>
          </w:tcPr>
          <w:p>
            <w:r>
              <w:rPr>
                <w:sz w:val="18"/>
              </w:rPr>
              <w:t>Newcomen atmospheric engine</w:t>
            </w:r>
          </w:p>
        </w:tc>
        <w:tc>
          <w:tcPr>
            <w:tcW w:type="dxa" w:w="2160"/>
          </w:tcPr>
          <w:p>
            <w:r>
              <w:rPr>
                <w:sz w:val="18"/>
              </w:rPr>
              <w:t>No equivalent development</w:t>
            </w:r>
          </w:p>
        </w:tc>
        <w:tc>
          <w:tcPr>
            <w:tcW w:type="dxa" w:w="2160"/>
          </w:tcPr>
          <w:p>
            <w:r>
              <w:rPr>
                <w:sz w:val="18"/>
              </w:rPr>
              <w:t>Coal mine drainage drove Western innovation</w:t>
            </w:r>
          </w:p>
        </w:tc>
      </w:tr>
      <w:tr>
        <w:tc>
          <w:tcPr>
            <w:tcW w:type="dxa" w:w="2160"/>
          </w:tcPr>
          <w:p>
            <w:r>
              <w:rPr>
                <w:sz w:val="18"/>
              </w:rPr>
              <w:t>1769</w:t>
            </w:r>
          </w:p>
        </w:tc>
        <w:tc>
          <w:tcPr>
            <w:tcW w:type="dxa" w:w="2160"/>
          </w:tcPr>
          <w:p>
            <w:r>
              <w:rPr>
                <w:sz w:val="18"/>
              </w:rPr>
              <w:t>Watt separate condenser</w:t>
            </w:r>
          </w:p>
        </w:tc>
        <w:tc>
          <w:tcPr>
            <w:tcW w:type="dxa" w:w="2160"/>
          </w:tcPr>
          <w:p>
            <w:r>
              <w:rPr>
                <w:sz w:val="18"/>
              </w:rPr>
              <w:t>Qianlong Emperor rejects Western tech</w:t>
            </w:r>
          </w:p>
        </w:tc>
        <w:tc>
          <w:tcPr>
            <w:tcW w:type="dxa" w:w="2160"/>
          </w:tcPr>
          <w:p>
            <w:r>
              <w:rPr>
                <w:sz w:val="18"/>
              </w:rPr>
              <w:t>Institutional divergence</w:t>
            </w:r>
          </w:p>
        </w:tc>
      </w:tr>
      <w:tr>
        <w:tc>
          <w:tcPr>
            <w:tcW w:type="dxa" w:w="2160"/>
          </w:tcPr>
          <w:p>
            <w:r>
              <w:rPr>
                <w:sz w:val="18"/>
              </w:rPr>
              <w:t>1840s</w:t>
            </w:r>
          </w:p>
        </w:tc>
        <w:tc>
          <w:tcPr>
            <w:tcW w:type="dxa" w:w="2160"/>
          </w:tcPr>
          <w:p>
            <w:r>
              <w:rPr>
                <w:sz w:val="18"/>
              </w:rPr>
              <w:t>Railway mania; factory system</w:t>
            </w:r>
          </w:p>
        </w:tc>
        <w:tc>
          <w:tcPr>
            <w:tcW w:type="dxa" w:w="2160"/>
          </w:tcPr>
          <w:p>
            <w:r>
              <w:rPr>
                <w:sz w:val="18"/>
              </w:rPr>
              <w:t>Opium Wars; forced opening</w:t>
            </w:r>
          </w:p>
        </w:tc>
        <w:tc>
          <w:tcPr>
            <w:tcW w:type="dxa" w:w="2160"/>
          </w:tcPr>
          <w:p>
            <w:r>
              <w:rPr>
                <w:sz w:val="18"/>
              </w:rPr>
              <w:t>Engine as imperial weapon</w:t>
            </w:r>
          </w:p>
        </w:tc>
      </w:tr>
      <w:tr>
        <w:tc>
          <w:tcPr>
            <w:tcW w:type="dxa" w:w="2160"/>
          </w:tcPr>
          <w:p>
            <w:r>
              <w:rPr>
                <w:sz w:val="18"/>
              </w:rPr>
              <w:t>1870s</w:t>
            </w:r>
          </w:p>
        </w:tc>
        <w:tc>
          <w:tcPr>
            <w:tcW w:type="dxa" w:w="2160"/>
          </w:tcPr>
          <w:p>
            <w:r>
              <w:rPr>
                <w:sz w:val="18"/>
              </w:rPr>
              <w:t>Edison/Tesla electrical revolution</w:t>
            </w:r>
          </w:p>
        </w:tc>
        <w:tc>
          <w:tcPr>
            <w:tcW w:type="dxa" w:w="2160"/>
          </w:tcPr>
          <w:p>
            <w:r>
              <w:rPr>
                <w:sz w:val="18"/>
              </w:rPr>
              <w:t>Self-Strengthening Movement begins</w:t>
            </w:r>
          </w:p>
        </w:tc>
        <w:tc>
          <w:tcPr>
            <w:tcW w:type="dxa" w:w="2160"/>
          </w:tcPr>
          <w:p>
            <w:r>
              <w:rPr>
                <w:sz w:val="18"/>
              </w:rPr>
              <w:t>China begins catch-up</w:t>
            </w:r>
          </w:p>
        </w:tc>
      </w:tr>
      <w:tr>
        <w:tc>
          <w:tcPr>
            <w:tcW w:type="dxa" w:w="2160"/>
          </w:tcPr>
          <w:p>
            <w:r>
              <w:rPr>
                <w:sz w:val="18"/>
              </w:rPr>
              <w:t>1890s</w:t>
            </w:r>
          </w:p>
        </w:tc>
        <w:tc>
          <w:tcPr>
            <w:tcW w:type="dxa" w:w="2160"/>
          </w:tcPr>
          <w:p>
            <w:r>
              <w:rPr>
                <w:sz w:val="18"/>
              </w:rPr>
              <w:t>War of the Currents (AC wins)</w:t>
            </w:r>
          </w:p>
        </w:tc>
        <w:tc>
          <w:tcPr>
            <w:tcW w:type="dxa" w:w="2160"/>
          </w:tcPr>
          <w:p>
            <w:r>
              <w:rPr>
                <w:sz w:val="18"/>
              </w:rPr>
              <w:t>Japan industrialises (Meiji)</w:t>
            </w:r>
          </w:p>
        </w:tc>
        <w:tc>
          <w:tcPr>
            <w:tcW w:type="dxa" w:w="2160"/>
          </w:tcPr>
          <w:p>
            <w:r>
              <w:rPr>
                <w:sz w:val="18"/>
              </w:rPr>
              <w:t>Japan adopts Western engines</w:t>
            </w:r>
          </w:p>
        </w:tc>
      </w:tr>
      <w:tr>
        <w:tc>
          <w:tcPr>
            <w:tcW w:type="dxa" w:w="2160"/>
          </w:tcPr>
          <w:p>
            <w:r>
              <w:rPr>
                <w:sz w:val="18"/>
              </w:rPr>
              <w:t>1950s</w:t>
            </w:r>
          </w:p>
        </w:tc>
        <w:tc>
          <w:tcPr>
            <w:tcW w:type="dxa" w:w="2160"/>
          </w:tcPr>
          <w:p>
            <w:r>
              <w:rPr>
                <w:sz w:val="18"/>
              </w:rPr>
              <w:t>Nuclear power; jet age</w:t>
            </w:r>
          </w:p>
        </w:tc>
        <w:tc>
          <w:tcPr>
            <w:tcW w:type="dxa" w:w="2160"/>
          </w:tcPr>
          <w:p>
            <w:r>
              <w:rPr>
                <w:sz w:val="18"/>
              </w:rPr>
              <w:t>China's Great Leap Forward</w:t>
            </w:r>
          </w:p>
        </w:tc>
        <w:tc>
          <w:tcPr>
            <w:tcW w:type="dxa" w:w="2160"/>
          </w:tcPr>
          <w:p>
            <w:r>
              <w:rPr>
                <w:sz w:val="18"/>
              </w:rPr>
              <w:t>Divergent industrialisation paths</w:t>
            </w:r>
          </w:p>
        </w:tc>
      </w:tr>
      <w:tr>
        <w:tc>
          <w:tcPr>
            <w:tcW w:type="dxa" w:w="2160"/>
          </w:tcPr>
          <w:p>
            <w:r>
              <w:rPr>
                <w:sz w:val="18"/>
              </w:rPr>
              <w:t>2000s</w:t>
            </w:r>
          </w:p>
        </w:tc>
        <w:tc>
          <w:tcPr>
            <w:tcW w:type="dxa" w:w="2160"/>
          </w:tcPr>
          <w:p>
            <w:r>
              <w:rPr>
                <w:sz w:val="18"/>
              </w:rPr>
              <w:t>Renewable energy transition</w:t>
            </w:r>
          </w:p>
        </w:tc>
        <w:tc>
          <w:tcPr>
            <w:tcW w:type="dxa" w:w="2160"/>
          </w:tcPr>
          <w:p>
            <w:r>
              <w:rPr>
                <w:sz w:val="18"/>
              </w:rPr>
              <w:t>China becomes world's largest manufacturer</w:t>
            </w:r>
          </w:p>
        </w:tc>
        <w:tc>
          <w:tcPr>
            <w:tcW w:type="dxa" w:w="2160"/>
          </w:tcPr>
          <w:p>
            <w:r>
              <w:rPr>
                <w:sz w:val="18"/>
              </w:rPr>
              <w:t>Convergence at last</w:t>
            </w:r>
          </w:p>
        </w:tc>
      </w:tr>
      <w:tr>
        <w:tc>
          <w:tcPr>
            <w:tcW w:type="dxa" w:w="2160"/>
          </w:tcPr>
          <w:p>
            <w:r>
              <w:rPr>
                <w:sz w:val="18"/>
              </w:rPr>
              <w:t>2020s</w:t>
            </w:r>
          </w:p>
        </w:tc>
        <w:tc>
          <w:tcPr>
            <w:tcW w:type="dxa" w:w="2160"/>
          </w:tcPr>
          <w:p>
            <w:r>
              <w:rPr>
                <w:sz w:val="18"/>
              </w:rPr>
              <w:t>EV revolution; AI engines</w:t>
            </w:r>
          </w:p>
        </w:tc>
        <w:tc>
          <w:tcPr>
            <w:tcW w:type="dxa" w:w="2160"/>
          </w:tcPr>
          <w:p>
            <w:r>
              <w:rPr>
                <w:sz w:val="18"/>
              </w:rPr>
              <w:t>China leads in EV production and solar</w:t>
            </w:r>
          </w:p>
        </w:tc>
        <w:tc>
          <w:tcPr>
            <w:tcW w:type="dxa" w:w="2160"/>
          </w:tcPr>
          <w:p>
            <w:r>
              <w:rPr>
                <w:sz w:val="18"/>
              </w:rPr>
              <w:t>Engine relay comes full circle</w:t>
            </w:r>
          </w:p>
        </w:tc>
      </w:tr>
    </w:tbl>
    <w:p>
      <w:r>
        <w:br w:type="page"/>
      </w:r>
    </w:p>
    <w:p>
      <w:pPr>
        <w:pStyle w:val="Heading1"/>
      </w:pPr>
      <w:r>
        <w:rPr>
          <w:rFonts w:ascii="Georgia" w:hAnsi="Georgia"/>
          <w:color w:val="B8860B"/>
        </w:rPr>
        <w:t>Conclusion: The Machine That Revealed the Universe</w:t>
      </w:r>
    </w:p>
    <w:p>
      <w:pPr>
        <w:spacing w:after="120" w:line="312" w:lineRule="auto"/>
      </w:pPr>
      <w:r>
        <w:t>The engine is the relay that separated the ancient world from the modern one. Before the engine, civilisation was powered by muscle — human, animal, and the slow turning of water wheels and windmills. After the engine, civilisation was powered by combustion, turbines, and eventually electricity. The ceiling came off. Factories replaced workshops. Cities replaced villages. Railways replaced roads. Steamships replaced sailing vessels. The world shrank, accelerated, and industrialised — all because of a machine that converted heat into motion.</w:t>
      </w:r>
    </w:p>
    <w:p>
      <w:pPr>
        <w:spacing w:after="120" w:line="312" w:lineRule="auto"/>
      </w:pPr>
      <w:r>
        <w:t>But the engine did more than power civilisation. It revealed the laws that govern the universe itself. Thermodynamics — born from the study of engine efficiency — gave humanity the concepts of entropy, the arrow of time, and the heat death of the universe. The engine, by being imperfect, taught us that perfection is impossible — that every conversion involves loss, every process increases disorder, and every system tends toward equilibrium. This is not merely an engineering insight; it is a philosophical one, with implications that extend from physics to biology to consciousness itself.</w:t>
      </w:r>
    </w:p>
    <w:p>
      <w:pPr>
        <w:spacing w:after="120" w:line="312" w:lineRule="auto"/>
      </w:pPr>
      <w:r>
        <w:t>The engine also gave birth to its own successor. Babbage's Analytical Engine — a steam-powered computer — planted the seed that grew into the digital age. The "search engine," the "game engine," the "inference engine" — all carry the name of the machine that started it all. And now, as humanity transitions from combustion engines to electric motors powered by renewable energy, the engine relay is not ending — it is evolving. The engine that began in a coalmine is becoming the engine that harnesses the sun, the wind, and the atom. The relay continues.</w:t>
      </w:r>
    </w:p>
    <w:p>
      <w:pPr>
        <w:spacing w:before="160" w:after="160"/>
        <w:ind w:left="850" w:right="850"/>
      </w:pPr>
      <w:r>
        <w:rPr>
          <w:i/>
          <w:color w:val="555555"/>
          <w:sz w:val="21"/>
        </w:rPr>
        <w:t>"The engine is the great equaliser. It does not care who pulls the lever."</w:t>
      </w:r>
      <w:r>
        <w:rPr>
          <w:color w:val="888888"/>
          <w:sz w:val="20"/>
        </w:rPr>
        <w:br/>
        <w:t>— Anonymous, Industrial Revolution era</w:t>
      </w:r>
    </w:p>
    <w:p/>
    <w:p>
      <w:pPr>
        <w:pStyle w:val="Heading1"/>
      </w:pPr>
      <w:r>
        <w:rPr>
          <w:rFonts w:ascii="Georgia" w:hAnsi="Georgia"/>
          <w:color w:val="B8860B"/>
        </w:rPr>
        <w:t>References</w:t>
      </w:r>
    </w:p>
    <w:p>
      <w:pPr>
        <w:spacing w:after="40"/>
      </w:pPr>
      <w:r>
        <w:rPr>
          <w:color w:val="555555"/>
          <w:sz w:val="18"/>
        </w:rPr>
        <w:t>[1] Rolt, L.T.C. &amp; Allen, J.S. (1977). The Steam Engine of Thomas Newcomen. Landmark Publishing.</w:t>
      </w:r>
    </w:p>
    <w:p>
      <w:pPr>
        <w:spacing w:after="40"/>
      </w:pPr>
      <w:r>
        <w:rPr>
          <w:color w:val="555555"/>
          <w:sz w:val="18"/>
        </w:rPr>
        <w:t>[2] Carnot, S. (1824). Reflections on the Motive Power of Fire. Paris.</w:t>
      </w:r>
    </w:p>
    <w:p>
      <w:pPr>
        <w:spacing w:after="40"/>
      </w:pPr>
      <w:r>
        <w:rPr>
          <w:color w:val="555555"/>
          <w:sz w:val="18"/>
        </w:rPr>
        <w:t>[3] Shelley, M. (1818). Frankenstein; or, The Modern Prometheus. Lackington, Hughes, Harding, Mavor &amp; Jones.</w:t>
      </w:r>
    </w:p>
    <w:p>
      <w:pPr>
        <w:spacing w:after="40"/>
      </w:pPr>
      <w:r>
        <w:rPr>
          <w:color w:val="555555"/>
          <w:sz w:val="18"/>
        </w:rPr>
        <w:t>[4] Jonnes, J. (2003). Empires of Light: Edison, Tesla, Westinghouse, and the Race to Electrify the World. Random House.</w:t>
      </w:r>
    </w:p>
    <w:p>
      <w:pPr>
        <w:spacing w:after="40"/>
      </w:pPr>
      <w:r>
        <w:rPr>
          <w:color w:val="555555"/>
          <w:sz w:val="18"/>
        </w:rPr>
        <w:t>[5] Mokyr, J. (1990). The Lever of Riches: Technological Creativity and Economic Progress. Oxford University Press.</w:t>
      </w:r>
    </w:p>
    <w:p>
      <w:pPr>
        <w:spacing w:after="40"/>
      </w:pPr>
      <w:r>
        <w:rPr>
          <w:color w:val="555555"/>
          <w:sz w:val="18"/>
        </w:rPr>
        <w:t>[6] Pomeranz, K. (2000). The Great Divergence: China, Europe, and the Making of the Modern World Economy. Princeton.</w:t>
      </w:r>
    </w:p>
    <w:p>
      <w:pPr>
        <w:spacing w:after="40"/>
      </w:pPr>
      <w:r>
        <w:rPr>
          <w:color w:val="555555"/>
          <w:sz w:val="18"/>
        </w:rPr>
        <w:t>[7] Hills, R.L. (1989). Power from Steam: A History of the Stationary Steam Engine. Cambridge University Press.</w:t>
      </w:r>
    </w:p>
    <w:p>
      <w:pPr>
        <w:spacing w:after="40"/>
      </w:pPr>
      <w:r>
        <w:rPr>
          <w:color w:val="555555"/>
          <w:sz w:val="18"/>
        </w:rPr>
        <w:t>[8] Lovelace, A. (1843). Notes on the Analytical Engine. Taylor's Scientific Memoirs.</w:t>
      </w:r>
    </w:p>
    <w:p>
      <w:pPr>
        <w:spacing w:after="40"/>
      </w:pPr>
      <w:r>
        <w:rPr>
          <w:color w:val="555555"/>
          <w:sz w:val="18"/>
        </w:rPr>
        <w:t>[9] Smil, V. (2017). Energy and Civilization: A History. MIT Press.</w:t>
      </w:r>
    </w:p>
    <w:p>
      <w:pPr>
        <w:spacing w:after="40"/>
      </w:pPr>
      <w:r>
        <w:rPr>
          <w:color w:val="555555"/>
          <w:sz w:val="18"/>
        </w:rPr>
        <w:t>[10] Landes, D.S. (1969). The Unbound Prometheus: Technological Change and Industrial Development in Western Europe. Cambridge.</w:t>
      </w:r>
    </w:p>
    <w:p>
      <w:pPr>
        <w:spacing w:after="40"/>
      </w:pPr>
      <w:r>
        <w:rPr>
          <w:color w:val="555555"/>
          <w:sz w:val="18"/>
        </w:rPr>
        <w:t>[11] Science Museum London. "Boulton &amp; Watt Engine Collection." www.sciencemuseum.org.uk.</w:t>
      </w:r>
    </w:p>
    <w:p>
      <w:pPr>
        <w:spacing w:after="40"/>
      </w:pPr>
      <w:r>
        <w:rPr>
          <w:color w:val="555555"/>
          <w:sz w:val="18"/>
        </w:rPr>
        <w:t>[12] UNESCO. "Darjeeling Himalayan Railway." World Heritage List.</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REF-ENGINE-001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