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6743" w14:textId="77777777" w:rsidR="001600A3" w:rsidRPr="001600A3" w:rsidRDefault="001600A3" w:rsidP="001600A3">
      <w:pPr>
        <w:jc w:val="center"/>
        <w:rPr>
          <w:b/>
          <w:bCs/>
        </w:rPr>
      </w:pPr>
      <w:r w:rsidRPr="001600A3">
        <w:rPr>
          <w:b/>
          <w:bCs/>
        </w:rPr>
        <w:t>ПРАВИЛА ПОСЕЩЕНИЯ БАССЕЙНА ДЛЯ СОВЕРШЕННОЛЕТНИХ</w:t>
      </w:r>
    </w:p>
    <w:p w14:paraId="62023015" w14:textId="77777777" w:rsidR="001600A3" w:rsidRPr="001600A3" w:rsidRDefault="001600A3" w:rsidP="001600A3">
      <w:pPr>
        <w:jc w:val="center"/>
        <w:rPr>
          <w:b/>
          <w:bCs/>
        </w:rPr>
      </w:pPr>
      <w:r w:rsidRPr="001600A3">
        <w:rPr>
          <w:b/>
          <w:bCs/>
        </w:rPr>
        <w:t>(для лиц от 18 лет)</w:t>
      </w:r>
    </w:p>
    <w:p w14:paraId="08FB7F0F" w14:textId="77777777" w:rsidR="001600A3" w:rsidRPr="001600A3" w:rsidRDefault="001600A3" w:rsidP="001600A3">
      <w:pPr>
        <w:jc w:val="right"/>
      </w:pPr>
      <w:r w:rsidRPr="001600A3">
        <w:rPr>
          <w:b/>
          <w:bCs/>
        </w:rPr>
        <w:t>УТВЕРЖДЕНО</w:t>
      </w:r>
      <w:r w:rsidRPr="001600A3">
        <w:br/>
        <w:t>Генеральным директором</w:t>
      </w:r>
      <w:r w:rsidRPr="001600A3">
        <w:br/>
        <w:t>ООО «ТРЕТИЙ ВАРИАНТ 3»</w:t>
      </w:r>
      <w:r w:rsidRPr="001600A3">
        <w:br/>
        <w:t>______________ Гладкова Л.А.</w:t>
      </w:r>
      <w:r w:rsidRPr="001600A3">
        <w:br/>
        <w:t>«_</w:t>
      </w:r>
      <w:r w:rsidRPr="001600A3">
        <w:rPr>
          <w:b/>
          <w:bCs/>
        </w:rPr>
        <w:t>» ___________ 20</w:t>
      </w:r>
      <w:r w:rsidRPr="001600A3">
        <w:t> г.</w:t>
      </w:r>
    </w:p>
    <w:p w14:paraId="3346055E" w14:textId="77777777" w:rsidR="001600A3" w:rsidRPr="001600A3" w:rsidRDefault="001600A3" w:rsidP="001600A3">
      <w:r w:rsidRPr="001600A3">
        <w:pict w14:anchorId="4B9D9A0C">
          <v:rect id="_x0000_i1079" style="width:0;height:.75pt" o:hralign="center" o:hrstd="t" o:hr="t" fillcolor="#a0a0a0" stroked="f"/>
        </w:pict>
      </w:r>
    </w:p>
    <w:p w14:paraId="2048B35A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1. ОБЩИЕ ПОЛОЖЕНИЯ</w:t>
      </w:r>
    </w:p>
    <w:p w14:paraId="2015531F" w14:textId="77777777" w:rsidR="001600A3" w:rsidRPr="001600A3" w:rsidRDefault="001600A3" w:rsidP="001600A3">
      <w:r w:rsidRPr="001600A3">
        <w:t>1.1. Настоящие Правила являются неотъемлемым приложением к Договору (публичной оферте) на оказание услуг по посещению бассейна и обязательны для всех совершеннолетних посетителей.</w:t>
      </w:r>
    </w:p>
    <w:p w14:paraId="6D22946A" w14:textId="77777777" w:rsidR="001600A3" w:rsidRPr="001600A3" w:rsidRDefault="001600A3" w:rsidP="001600A3">
      <w:r w:rsidRPr="001600A3">
        <w:t>1.2. Акцептуя оферту (оплачивая услугу), посетитель автоматически подтверждает, что ознакомлен с Правилами и обязуется их соблюдать.</w:t>
      </w:r>
    </w:p>
    <w:p w14:paraId="62A4A3A3" w14:textId="77777777" w:rsidR="001600A3" w:rsidRPr="001600A3" w:rsidRDefault="001600A3" w:rsidP="001600A3">
      <w:r w:rsidRPr="001600A3">
        <w:t>1.3. Правила размещены на информационном стенде в зоне ресепшн и на сайте (при наличии).</w:t>
      </w:r>
    </w:p>
    <w:p w14:paraId="61268B3D" w14:textId="77777777" w:rsidR="001600A3" w:rsidRPr="001600A3" w:rsidRDefault="001600A3" w:rsidP="001600A3">
      <w:r w:rsidRPr="001600A3">
        <w:pict w14:anchorId="782BABAD">
          <v:rect id="_x0000_i1080" style="width:0;height:.75pt" o:hralign="center" o:hrstd="t" o:hr="t" fillcolor="#a0a0a0" stroked="f"/>
        </w:pict>
      </w:r>
    </w:p>
    <w:p w14:paraId="1EB89A00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2. МЕДИЦИНСКИЕ ТРЕБОВАНИЯ</w:t>
      </w:r>
    </w:p>
    <w:p w14:paraId="2AF8A8A0" w14:textId="77777777" w:rsidR="001600A3" w:rsidRPr="001600A3" w:rsidRDefault="001600A3" w:rsidP="001600A3">
      <w:r w:rsidRPr="001600A3">
        <w:t>2.1. Посетитель допускается к посещению бассейна при отсутствии:</w:t>
      </w:r>
    </w:p>
    <w:p w14:paraId="2069C590" w14:textId="77777777" w:rsidR="001600A3" w:rsidRPr="001600A3" w:rsidRDefault="001600A3" w:rsidP="001600A3">
      <w:pPr>
        <w:numPr>
          <w:ilvl w:val="0"/>
          <w:numId w:val="1"/>
        </w:numPr>
      </w:pPr>
      <w:r w:rsidRPr="001600A3">
        <w:t>инфекционных заболеваний (в т.ч. ОРВИ с температурой);</w:t>
      </w:r>
    </w:p>
    <w:p w14:paraId="14CCEB13" w14:textId="77777777" w:rsidR="001600A3" w:rsidRPr="001600A3" w:rsidRDefault="001600A3" w:rsidP="001600A3">
      <w:pPr>
        <w:numPr>
          <w:ilvl w:val="0"/>
          <w:numId w:val="1"/>
        </w:numPr>
      </w:pPr>
      <w:r w:rsidRPr="001600A3">
        <w:t>кожных заболеваний (грибок, псориаз в стадии обострения, гнойнички);</w:t>
      </w:r>
    </w:p>
    <w:p w14:paraId="1462EF81" w14:textId="77777777" w:rsidR="001600A3" w:rsidRPr="001600A3" w:rsidRDefault="001600A3" w:rsidP="001600A3">
      <w:pPr>
        <w:numPr>
          <w:ilvl w:val="0"/>
          <w:numId w:val="1"/>
        </w:numPr>
      </w:pPr>
      <w:r w:rsidRPr="001600A3">
        <w:t>открытых ран, порезов, послеоперационных швов;</w:t>
      </w:r>
    </w:p>
    <w:p w14:paraId="328AD2CC" w14:textId="77777777" w:rsidR="001600A3" w:rsidRPr="001600A3" w:rsidRDefault="001600A3" w:rsidP="001600A3">
      <w:pPr>
        <w:numPr>
          <w:ilvl w:val="0"/>
          <w:numId w:val="1"/>
        </w:numPr>
      </w:pPr>
      <w:r w:rsidRPr="001600A3">
        <w:t>конъюнктивита;</w:t>
      </w:r>
    </w:p>
    <w:p w14:paraId="12C5B906" w14:textId="77777777" w:rsidR="001600A3" w:rsidRPr="001600A3" w:rsidRDefault="001600A3" w:rsidP="001600A3">
      <w:pPr>
        <w:numPr>
          <w:ilvl w:val="0"/>
          <w:numId w:val="1"/>
        </w:numPr>
      </w:pPr>
      <w:r w:rsidRPr="001600A3">
        <w:t>эпилепсии без контроля приёма препаратов (посетитель обязан предупредить администратора о наличии эпилепсии).</w:t>
      </w:r>
    </w:p>
    <w:p w14:paraId="4657D7A6" w14:textId="77777777" w:rsidR="001600A3" w:rsidRPr="001600A3" w:rsidRDefault="001600A3" w:rsidP="001600A3">
      <w:r w:rsidRPr="001600A3">
        <w:t>2.2. Посетитель </w:t>
      </w:r>
      <w:r w:rsidRPr="001600A3">
        <w:rPr>
          <w:b/>
          <w:bCs/>
        </w:rPr>
        <w:t>обязан</w:t>
      </w:r>
      <w:r w:rsidRPr="001600A3">
        <w:t> иметь при себе (по требованию администратора) медицинскую справку о допуске к бассейну, если это предусмотрено внутренними правилами бассейна или предписанием Роспотребнадзора. В обычном режиме справка может не требоваться, но посетитель несёт полную ответственность за своё здоровье.</w:t>
      </w:r>
    </w:p>
    <w:p w14:paraId="32F8C52F" w14:textId="77777777" w:rsidR="001600A3" w:rsidRPr="001600A3" w:rsidRDefault="001600A3" w:rsidP="001600A3">
      <w:r w:rsidRPr="001600A3">
        <w:t>2.3. При явных признаках заболевания (кашель, насморк, сыпь, повышенная температура на вид) администратор вправе отказать в посещении без возврата стоимости сеанса.</w:t>
      </w:r>
    </w:p>
    <w:p w14:paraId="0CB179AA" w14:textId="77777777" w:rsidR="001600A3" w:rsidRPr="001600A3" w:rsidRDefault="001600A3" w:rsidP="001600A3">
      <w:r w:rsidRPr="001600A3">
        <w:pict w14:anchorId="3E660C93">
          <v:rect id="_x0000_i1081" style="width:0;height:.75pt" o:hralign="center" o:hrstd="t" o:hr="t" fillcolor="#a0a0a0" stroked="f"/>
        </w:pict>
      </w:r>
    </w:p>
    <w:p w14:paraId="0F951D37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3. ГИГИЕНА И ВНЕШНИЙ ВИД</w:t>
      </w:r>
    </w:p>
    <w:p w14:paraId="668E9222" w14:textId="77777777" w:rsidR="001600A3" w:rsidRPr="001600A3" w:rsidRDefault="001600A3" w:rsidP="001600A3">
      <w:r w:rsidRPr="001600A3">
        <w:rPr>
          <w:b/>
          <w:bCs/>
        </w:rPr>
        <w:t>ОБЯЗАТЕЛЬНО:</w:t>
      </w:r>
    </w:p>
    <w:p w14:paraId="06890350" w14:textId="77777777" w:rsidR="001600A3" w:rsidRPr="001600A3" w:rsidRDefault="001600A3" w:rsidP="001600A3">
      <w:pPr>
        <w:numPr>
          <w:ilvl w:val="0"/>
          <w:numId w:val="2"/>
        </w:numPr>
      </w:pPr>
      <w:r w:rsidRPr="001600A3">
        <w:t>плавательная шапочка (силиконовая, латексная, тканевая — любая);</w:t>
      </w:r>
    </w:p>
    <w:p w14:paraId="5150C930" w14:textId="77777777" w:rsidR="001600A3" w:rsidRPr="001600A3" w:rsidRDefault="001600A3" w:rsidP="001600A3">
      <w:pPr>
        <w:numPr>
          <w:ilvl w:val="0"/>
          <w:numId w:val="2"/>
        </w:numPr>
      </w:pPr>
      <w:r w:rsidRPr="001600A3">
        <w:t>сменная обувь (шлёпанцы, сланцы с нескользящей подошвой);</w:t>
      </w:r>
    </w:p>
    <w:p w14:paraId="234307F6" w14:textId="77777777" w:rsidR="001600A3" w:rsidRPr="001600A3" w:rsidRDefault="001600A3" w:rsidP="001600A3">
      <w:pPr>
        <w:numPr>
          <w:ilvl w:val="0"/>
          <w:numId w:val="2"/>
        </w:numPr>
      </w:pPr>
      <w:r w:rsidRPr="001600A3">
        <w:t>полотенце;</w:t>
      </w:r>
    </w:p>
    <w:p w14:paraId="5D9533D2" w14:textId="77777777" w:rsidR="001600A3" w:rsidRPr="001600A3" w:rsidRDefault="001600A3" w:rsidP="001600A3">
      <w:pPr>
        <w:numPr>
          <w:ilvl w:val="0"/>
          <w:numId w:val="2"/>
        </w:numPr>
      </w:pPr>
      <w:r w:rsidRPr="001600A3">
        <w:t>мыло / гель для душа / мочалка;</w:t>
      </w:r>
    </w:p>
    <w:p w14:paraId="3FF1D5C2" w14:textId="77777777" w:rsidR="001600A3" w:rsidRPr="001600A3" w:rsidRDefault="001600A3" w:rsidP="001600A3">
      <w:pPr>
        <w:numPr>
          <w:ilvl w:val="0"/>
          <w:numId w:val="2"/>
        </w:numPr>
      </w:pPr>
      <w:r w:rsidRPr="001600A3">
        <w:t>купальник / плавки (для мужчин — плавки или шорты из специального материала, хлопковые шорты запрещены).</w:t>
      </w:r>
    </w:p>
    <w:p w14:paraId="3BA23E7B" w14:textId="77777777" w:rsidR="001600A3" w:rsidRPr="001600A3" w:rsidRDefault="001600A3" w:rsidP="001600A3">
      <w:r w:rsidRPr="001600A3">
        <w:rPr>
          <w:b/>
          <w:bCs/>
        </w:rPr>
        <w:t>Перед входом в воду:</w:t>
      </w:r>
    </w:p>
    <w:p w14:paraId="5A43C7B4" w14:textId="77777777" w:rsidR="001600A3" w:rsidRPr="001600A3" w:rsidRDefault="001600A3" w:rsidP="001600A3">
      <w:pPr>
        <w:numPr>
          <w:ilvl w:val="0"/>
          <w:numId w:val="3"/>
        </w:numPr>
      </w:pPr>
      <w:r w:rsidRPr="001600A3">
        <w:t>принять тёплый душ с мылом (не менее 30 секунд);</w:t>
      </w:r>
    </w:p>
    <w:p w14:paraId="7551281E" w14:textId="77777777" w:rsidR="001600A3" w:rsidRPr="001600A3" w:rsidRDefault="001600A3" w:rsidP="001600A3">
      <w:pPr>
        <w:numPr>
          <w:ilvl w:val="0"/>
          <w:numId w:val="3"/>
        </w:numPr>
      </w:pPr>
      <w:r w:rsidRPr="001600A3">
        <w:t>смыть косметику, кремы, масла;</w:t>
      </w:r>
    </w:p>
    <w:p w14:paraId="457CFE09" w14:textId="77777777" w:rsidR="001600A3" w:rsidRPr="001600A3" w:rsidRDefault="001600A3" w:rsidP="001600A3">
      <w:pPr>
        <w:numPr>
          <w:ilvl w:val="0"/>
          <w:numId w:val="3"/>
        </w:numPr>
      </w:pPr>
      <w:r w:rsidRPr="001600A3">
        <w:lastRenderedPageBreak/>
        <w:t>посетить туалет.</w:t>
      </w:r>
    </w:p>
    <w:p w14:paraId="672A71EA" w14:textId="77777777" w:rsidR="001600A3" w:rsidRPr="001600A3" w:rsidRDefault="001600A3" w:rsidP="001600A3">
      <w:r w:rsidRPr="001600A3">
        <w:rPr>
          <w:b/>
          <w:bCs/>
        </w:rPr>
        <w:t>ЗАПРЕЩЕНО:</w:t>
      </w:r>
    </w:p>
    <w:p w14:paraId="62610542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входить в воду без шапочки;</w:t>
      </w:r>
    </w:p>
    <w:p w14:paraId="3F139A5B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быть в уличной обуви;</w:t>
      </w:r>
    </w:p>
    <w:p w14:paraId="6E1565AE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заходить в бассейн в одежде (кроме купальной);</w:t>
      </w:r>
    </w:p>
    <w:p w14:paraId="45EAAF22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находиться в воде с ювелирными украшениями (кольца, серьги, цепочки, браслеты, часы) — во избежание травм и потери;</w:t>
      </w:r>
    </w:p>
    <w:p w14:paraId="574D8CFB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использовать маски, трубки, ласты без разрешения администратора (только на спецзанятиях);</w:t>
      </w:r>
    </w:p>
    <w:p w14:paraId="55266D06" w14:textId="77777777" w:rsidR="001600A3" w:rsidRPr="001600A3" w:rsidRDefault="001600A3" w:rsidP="001600A3">
      <w:pPr>
        <w:numPr>
          <w:ilvl w:val="0"/>
          <w:numId w:val="4"/>
        </w:numPr>
      </w:pPr>
      <w:r w:rsidRPr="001600A3">
        <w:t>заносить еду, напитки (кроме воды в пластиковой бутылке), жевательную резинку.</w:t>
      </w:r>
    </w:p>
    <w:p w14:paraId="3E3151FA" w14:textId="77777777" w:rsidR="001600A3" w:rsidRPr="001600A3" w:rsidRDefault="001600A3" w:rsidP="001600A3">
      <w:r w:rsidRPr="001600A3">
        <w:pict w14:anchorId="6BFD3FA3">
          <v:rect id="_x0000_i1082" style="width:0;height:.75pt" o:hralign="center" o:hrstd="t" o:hr="t" fillcolor="#a0a0a0" stroked="f"/>
        </w:pict>
      </w:r>
    </w:p>
    <w:p w14:paraId="0522B2A6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4. ПРАВИЛА ПОВЕДЕНИЯ НА ВОДЕ</w:t>
      </w:r>
    </w:p>
    <w:p w14:paraId="1F2C4114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4.1. Категорически запрещено:</w:t>
      </w:r>
    </w:p>
    <w:p w14:paraId="7FC96DA2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Прыгать в воду</w:t>
      </w:r>
      <w:r w:rsidRPr="001600A3">
        <w:t> с бортиков, тумбочек, вышек (если это не специальное тренировочное занятие с тренером).</w:t>
      </w:r>
    </w:p>
    <w:p w14:paraId="6D7FEA18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Нырять</w:t>
      </w:r>
      <w:r w:rsidRPr="001600A3">
        <w:t> в не предназначенных для этого местах (особенно вниз головой на мелкой воде — это частая причина травм шеи).</w:t>
      </w:r>
    </w:p>
    <w:p w14:paraId="5F447980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Бегать</w:t>
      </w:r>
      <w:r w:rsidRPr="001600A3">
        <w:t> по мокрому полу, скользить, толкаться.</w:t>
      </w:r>
    </w:p>
    <w:p w14:paraId="60F61B29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Задерживать дыхание под водой</w:t>
      </w:r>
      <w:r w:rsidRPr="001600A3">
        <w:t> без присмотра спасателя (риск потери сознания от гипоксии — «сёрфинг»).</w:t>
      </w:r>
    </w:p>
    <w:p w14:paraId="5C7CD0CE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Топить, хватать за ноги, бороться</w:t>
      </w:r>
      <w:r w:rsidRPr="001600A3">
        <w:t> в воде.</w:t>
      </w:r>
    </w:p>
    <w:p w14:paraId="3B6351AB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Плавать в состоянии алкогольного, наркотического или токсического опьянения</w:t>
      </w:r>
      <w:r w:rsidRPr="001600A3">
        <w:t> (внешние признаки являются достаточным основанием для удаления без возврата денег).</w:t>
      </w:r>
    </w:p>
    <w:p w14:paraId="6C40D6FF" w14:textId="77777777" w:rsidR="001600A3" w:rsidRPr="001600A3" w:rsidRDefault="001600A3" w:rsidP="001600A3">
      <w:pPr>
        <w:numPr>
          <w:ilvl w:val="0"/>
          <w:numId w:val="5"/>
        </w:numPr>
      </w:pPr>
      <w:r w:rsidRPr="001600A3">
        <w:rPr>
          <w:b/>
          <w:bCs/>
        </w:rPr>
        <w:t>Создавать волнение, брызгаться</w:t>
      </w:r>
      <w:r w:rsidRPr="001600A3">
        <w:t> на других посетителей против их воли.</w:t>
      </w:r>
    </w:p>
    <w:p w14:paraId="0E84F897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4.2. Обязанности посетителя на воде:</w:t>
      </w:r>
    </w:p>
    <w:p w14:paraId="1E416763" w14:textId="77777777" w:rsidR="001600A3" w:rsidRPr="001600A3" w:rsidRDefault="001600A3" w:rsidP="001600A3">
      <w:pPr>
        <w:numPr>
          <w:ilvl w:val="0"/>
          <w:numId w:val="6"/>
        </w:numPr>
      </w:pPr>
      <w:r w:rsidRPr="001600A3">
        <w:t>Двигаться по бортику только шагом, придерживаясь за поручень (если есть).</w:t>
      </w:r>
    </w:p>
    <w:p w14:paraId="4E281316" w14:textId="77777777" w:rsidR="001600A3" w:rsidRPr="001600A3" w:rsidRDefault="001600A3" w:rsidP="001600A3">
      <w:pPr>
        <w:numPr>
          <w:ilvl w:val="0"/>
          <w:numId w:val="6"/>
        </w:numPr>
      </w:pPr>
      <w:r w:rsidRPr="001600A3">
        <w:t>Уважать дистанцию: не переплывать дорогу другому пловцу, не мешать.</w:t>
      </w:r>
    </w:p>
    <w:p w14:paraId="72710FD3" w14:textId="77777777" w:rsidR="001600A3" w:rsidRPr="001600A3" w:rsidRDefault="001600A3" w:rsidP="001600A3">
      <w:pPr>
        <w:numPr>
          <w:ilvl w:val="0"/>
          <w:numId w:val="6"/>
        </w:numPr>
      </w:pPr>
      <w:r w:rsidRPr="001600A3">
        <w:t>Плыть по правой стороне дорожки (как при движении транспорта).</w:t>
      </w:r>
    </w:p>
    <w:p w14:paraId="767913E0" w14:textId="77777777" w:rsidR="001600A3" w:rsidRPr="001600A3" w:rsidRDefault="001600A3" w:rsidP="001600A3">
      <w:pPr>
        <w:numPr>
          <w:ilvl w:val="0"/>
          <w:numId w:val="6"/>
        </w:numPr>
      </w:pPr>
      <w:r w:rsidRPr="001600A3">
        <w:t>При усталости, судороге, резкой слабости — немедленно поднять одну руку вверх, позвать спасателя, лечь на спину и стараться держаться на воде.</w:t>
      </w:r>
    </w:p>
    <w:p w14:paraId="1DFC6CE4" w14:textId="77777777" w:rsidR="001600A3" w:rsidRPr="001600A3" w:rsidRDefault="001600A3" w:rsidP="001600A3">
      <w:pPr>
        <w:numPr>
          <w:ilvl w:val="0"/>
          <w:numId w:val="6"/>
        </w:numPr>
      </w:pPr>
      <w:r w:rsidRPr="001600A3">
        <w:t>Если не умеешь плавать — </w:t>
      </w:r>
      <w:r w:rsidRPr="001600A3">
        <w:rPr>
          <w:b/>
          <w:bCs/>
        </w:rPr>
        <w:t>не заходить в зону глубокой воды</w:t>
      </w:r>
      <w:r w:rsidRPr="001600A3">
        <w:t> (глубже уровня груди). Бассейн вправе разделить на зоны буйками или цветной разметкой. Игнорирование зонирования — риск утопления, за который ответственность несёт сам пловец.</w:t>
      </w:r>
    </w:p>
    <w:p w14:paraId="77EA2BAF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4.3. Зоны бассейна (заполнить по факту):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591"/>
        <w:gridCol w:w="6457"/>
      </w:tblGrid>
      <w:tr w:rsidR="001600A3" w:rsidRPr="001600A3" w14:paraId="561C0BA3" w14:textId="77777777" w:rsidTr="001600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9AD600" w14:textId="77777777" w:rsidR="001600A3" w:rsidRPr="001600A3" w:rsidRDefault="001600A3" w:rsidP="001600A3">
            <w:r w:rsidRPr="001600A3">
              <w:t>Зона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0C0E6" w14:textId="77777777" w:rsidR="001600A3" w:rsidRPr="001600A3" w:rsidRDefault="001600A3" w:rsidP="001600A3">
            <w:r w:rsidRPr="001600A3">
              <w:t>Глубина</w:t>
            </w:r>
          </w:p>
        </w:tc>
        <w:tc>
          <w:tcPr>
            <w:tcW w:w="64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C51DFB" w14:textId="77777777" w:rsidR="001600A3" w:rsidRPr="001600A3" w:rsidRDefault="001600A3" w:rsidP="001600A3">
            <w:r w:rsidRPr="001600A3">
              <w:t>Кому разрешено</w:t>
            </w:r>
          </w:p>
        </w:tc>
      </w:tr>
      <w:tr w:rsidR="001600A3" w:rsidRPr="001600A3" w14:paraId="485523CA" w14:textId="77777777" w:rsidTr="001600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743CF" w14:textId="77777777" w:rsidR="001600A3" w:rsidRPr="001600A3" w:rsidRDefault="001600A3" w:rsidP="001600A3">
            <w:r w:rsidRPr="001600A3">
              <w:t>Мелкая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11CA4" w14:textId="77777777" w:rsidR="001600A3" w:rsidRPr="001600A3" w:rsidRDefault="001600A3" w:rsidP="001600A3">
            <w:r w:rsidRPr="001600A3">
              <w:t>до ___ м</w:t>
            </w:r>
          </w:p>
        </w:tc>
        <w:tc>
          <w:tcPr>
            <w:tcW w:w="64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47B26" w14:textId="77777777" w:rsidR="001600A3" w:rsidRPr="001600A3" w:rsidRDefault="001600A3" w:rsidP="001600A3">
            <w:r w:rsidRPr="001600A3">
              <w:t>всем, в т.ч. не умеющим плавать</w:t>
            </w:r>
          </w:p>
        </w:tc>
      </w:tr>
      <w:tr w:rsidR="001600A3" w:rsidRPr="001600A3" w14:paraId="3200FADD" w14:textId="77777777" w:rsidTr="001600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AE510" w14:textId="77777777" w:rsidR="001600A3" w:rsidRPr="001600A3" w:rsidRDefault="001600A3" w:rsidP="001600A3">
            <w:r w:rsidRPr="001600A3"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240C6" w14:textId="77777777" w:rsidR="001600A3" w:rsidRPr="001600A3" w:rsidRDefault="001600A3" w:rsidP="001600A3">
            <w:r w:rsidRPr="001600A3">
              <w:t>___ – ___ м</w:t>
            </w:r>
          </w:p>
        </w:tc>
        <w:tc>
          <w:tcPr>
            <w:tcW w:w="64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BBBAFA" w14:textId="77777777" w:rsidR="001600A3" w:rsidRPr="001600A3" w:rsidRDefault="001600A3" w:rsidP="001600A3">
            <w:r w:rsidRPr="001600A3">
              <w:t>уверенно плавающим</w:t>
            </w:r>
          </w:p>
        </w:tc>
      </w:tr>
      <w:tr w:rsidR="001600A3" w:rsidRPr="001600A3" w14:paraId="3367B643" w14:textId="77777777" w:rsidTr="001600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A4B571" w14:textId="77777777" w:rsidR="001600A3" w:rsidRPr="001600A3" w:rsidRDefault="001600A3" w:rsidP="001600A3">
            <w:r w:rsidRPr="001600A3">
              <w:lastRenderedPageBreak/>
              <w:t>Глубокая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1A2FE" w14:textId="77777777" w:rsidR="001600A3" w:rsidRPr="001600A3" w:rsidRDefault="001600A3" w:rsidP="001600A3">
            <w:r w:rsidRPr="001600A3">
              <w:t>свыше ___ м</w:t>
            </w:r>
          </w:p>
        </w:tc>
        <w:tc>
          <w:tcPr>
            <w:tcW w:w="64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6B62D" w14:textId="77777777" w:rsidR="001600A3" w:rsidRPr="001600A3" w:rsidRDefault="001600A3" w:rsidP="001600A3">
            <w:r w:rsidRPr="001600A3">
              <w:t>только сдавшим норматив (проплыть 25 м без остановки) или по предъявлении документа о разряде</w:t>
            </w:r>
          </w:p>
        </w:tc>
      </w:tr>
    </w:tbl>
    <w:p w14:paraId="2CC800FB" w14:textId="77777777" w:rsidR="001600A3" w:rsidRPr="001600A3" w:rsidRDefault="001600A3" w:rsidP="001600A3">
      <w:r w:rsidRPr="001600A3">
        <w:pict w14:anchorId="6D7F410E">
          <v:rect id="_x0000_i1083" style="width:0;height:.75pt" o:hralign="center" o:hrstd="t" o:hr="t" fillcolor="#a0a0a0" stroked="f"/>
        </w:pict>
      </w:r>
    </w:p>
    <w:p w14:paraId="0FDA7275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5. ПРАВИЛА В РАЗДЕВАЛКАХ И ДУШЕВЫХ</w:t>
      </w:r>
    </w:p>
    <w:p w14:paraId="4A659ABD" w14:textId="77777777" w:rsidR="001600A3" w:rsidRPr="001600A3" w:rsidRDefault="001600A3" w:rsidP="001600A3">
      <w:r w:rsidRPr="001600A3">
        <w:t>5.1. Запрещено:</w:t>
      </w:r>
    </w:p>
    <w:p w14:paraId="36EE3341" w14:textId="77777777" w:rsidR="001600A3" w:rsidRPr="001600A3" w:rsidRDefault="001600A3" w:rsidP="001600A3">
      <w:pPr>
        <w:numPr>
          <w:ilvl w:val="0"/>
          <w:numId w:val="7"/>
        </w:numPr>
      </w:pPr>
      <w:r w:rsidRPr="001600A3">
        <w:t>использовать мобильные телефоны, фото- и видеокамеры в раздевалках и душевых (нарушение частной жизни других посетителей);</w:t>
      </w:r>
    </w:p>
    <w:p w14:paraId="6B312259" w14:textId="77777777" w:rsidR="001600A3" w:rsidRPr="001600A3" w:rsidRDefault="001600A3" w:rsidP="001600A3">
      <w:pPr>
        <w:numPr>
          <w:ilvl w:val="0"/>
          <w:numId w:val="7"/>
        </w:numPr>
      </w:pPr>
      <w:r w:rsidRPr="001600A3">
        <w:t>оставлять вещи в проходах, на лавках — только в шкафчике (если платный — оплатить, если бесплатный — не занимать дольше сеанса);</w:t>
      </w:r>
    </w:p>
    <w:p w14:paraId="56FF9316" w14:textId="77777777" w:rsidR="001600A3" w:rsidRPr="001600A3" w:rsidRDefault="001600A3" w:rsidP="001600A3">
      <w:pPr>
        <w:numPr>
          <w:ilvl w:val="0"/>
          <w:numId w:val="7"/>
        </w:numPr>
      </w:pPr>
      <w:r w:rsidRPr="001600A3">
        <w:t>курить на всей территории бассейна (включая раздевалки и туалеты);</w:t>
      </w:r>
    </w:p>
    <w:p w14:paraId="25BA9C6B" w14:textId="77777777" w:rsidR="001600A3" w:rsidRPr="001600A3" w:rsidRDefault="001600A3" w:rsidP="001600A3">
      <w:pPr>
        <w:numPr>
          <w:ilvl w:val="0"/>
          <w:numId w:val="7"/>
        </w:numPr>
      </w:pPr>
      <w:r w:rsidRPr="001600A3">
        <w:t>находиться в состоянии опьянения.</w:t>
      </w:r>
    </w:p>
    <w:p w14:paraId="030F7E28" w14:textId="77777777" w:rsidR="001600A3" w:rsidRPr="001600A3" w:rsidRDefault="001600A3" w:rsidP="001600A3">
      <w:r w:rsidRPr="001600A3">
        <w:t>5.2. Рекомендовано:</w:t>
      </w:r>
    </w:p>
    <w:p w14:paraId="04676A60" w14:textId="77777777" w:rsidR="001600A3" w:rsidRPr="001600A3" w:rsidRDefault="001600A3" w:rsidP="001600A3">
      <w:pPr>
        <w:numPr>
          <w:ilvl w:val="0"/>
          <w:numId w:val="8"/>
        </w:numPr>
      </w:pPr>
      <w:r w:rsidRPr="001600A3">
        <w:t>не оставлять ценные вещи (телефоны, кошельки, украшения) без присмотра — Исполнитель не несёт ответственности за их утерю;</w:t>
      </w:r>
    </w:p>
    <w:p w14:paraId="0E688DF1" w14:textId="77777777" w:rsidR="001600A3" w:rsidRPr="001600A3" w:rsidRDefault="001600A3" w:rsidP="001600A3">
      <w:pPr>
        <w:numPr>
          <w:ilvl w:val="0"/>
          <w:numId w:val="8"/>
        </w:numPr>
      </w:pPr>
      <w:r w:rsidRPr="001600A3">
        <w:t>использовать индивидуальный крючок или шкафчик.</w:t>
      </w:r>
    </w:p>
    <w:p w14:paraId="5C1A0F56" w14:textId="77777777" w:rsidR="001600A3" w:rsidRPr="001600A3" w:rsidRDefault="001600A3" w:rsidP="001600A3">
      <w:r w:rsidRPr="001600A3">
        <w:pict w14:anchorId="45EFA534">
          <v:rect id="_x0000_i1084" style="width:0;height:.75pt" o:hralign="center" o:hrstd="t" o:hr="t" fillcolor="#a0a0a0" stroked="f"/>
        </w:pict>
      </w:r>
    </w:p>
    <w:p w14:paraId="6ECB3B0E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6. ОТВЕТСТВЕННОСТЬ ПОСЕТИТЕЛЯ</w:t>
      </w:r>
    </w:p>
    <w:p w14:paraId="05A58452" w14:textId="77777777" w:rsidR="001600A3" w:rsidRPr="001600A3" w:rsidRDefault="001600A3" w:rsidP="001600A3">
      <w:r w:rsidRPr="001600A3">
        <w:t>6.1. Посетитель несёт </w:t>
      </w:r>
      <w:r w:rsidRPr="001600A3">
        <w:rPr>
          <w:b/>
          <w:bCs/>
        </w:rPr>
        <w:t>полную материальную ответственность</w:t>
      </w:r>
      <w:r w:rsidRPr="001600A3">
        <w:t> за умышленное или грубо-неосторожное повреждение имущества бассейна (сломанный шкафчик, разбитое стекло, испорченная отделка, засор сантехники).</w:t>
      </w:r>
    </w:p>
    <w:p w14:paraId="39D1F78F" w14:textId="77777777" w:rsidR="001600A3" w:rsidRPr="001600A3" w:rsidRDefault="001600A3" w:rsidP="001600A3">
      <w:r w:rsidRPr="001600A3">
        <w:t>6.2. Посетитель несёт </w:t>
      </w:r>
      <w:r w:rsidRPr="001600A3">
        <w:rPr>
          <w:b/>
          <w:bCs/>
        </w:rPr>
        <w:t>самостоятельную ответственность</w:t>
      </w:r>
      <w:r w:rsidRPr="001600A3">
        <w:t> за:</w:t>
      </w:r>
    </w:p>
    <w:p w14:paraId="47130483" w14:textId="77777777" w:rsidR="001600A3" w:rsidRPr="001600A3" w:rsidRDefault="001600A3" w:rsidP="001600A3">
      <w:pPr>
        <w:numPr>
          <w:ilvl w:val="0"/>
          <w:numId w:val="9"/>
        </w:numPr>
      </w:pPr>
      <w:r w:rsidRPr="001600A3">
        <w:t>вред своему здоровью, причинённый в результате нарушения настоящих Правил;</w:t>
      </w:r>
    </w:p>
    <w:p w14:paraId="3FA0EE15" w14:textId="77777777" w:rsidR="001600A3" w:rsidRPr="001600A3" w:rsidRDefault="001600A3" w:rsidP="001600A3">
      <w:pPr>
        <w:numPr>
          <w:ilvl w:val="0"/>
          <w:numId w:val="9"/>
        </w:numPr>
      </w:pPr>
      <w:r w:rsidRPr="001600A3">
        <w:t>вред, причинённый третьим лицам (травмы, порча имущества).</w:t>
      </w:r>
    </w:p>
    <w:p w14:paraId="1BDA62F7" w14:textId="77777777" w:rsidR="001600A3" w:rsidRPr="001600A3" w:rsidRDefault="001600A3" w:rsidP="001600A3">
      <w:r w:rsidRPr="001600A3">
        <w:t>6.3. Грубое нарушение Правил (драка, оскорбление персонала, намеренное создание аварийной ситуации, появление в пьяном виде) влечёт:</w:t>
      </w:r>
    </w:p>
    <w:p w14:paraId="24134E36" w14:textId="77777777" w:rsidR="001600A3" w:rsidRPr="001600A3" w:rsidRDefault="001600A3" w:rsidP="001600A3">
      <w:pPr>
        <w:numPr>
          <w:ilvl w:val="0"/>
          <w:numId w:val="10"/>
        </w:numPr>
      </w:pPr>
      <w:r w:rsidRPr="001600A3">
        <w:t>немедленное удаление из бассейна без возврата стоимости сеанса/абонемента;</w:t>
      </w:r>
    </w:p>
    <w:p w14:paraId="13AC351A" w14:textId="77777777" w:rsidR="001600A3" w:rsidRPr="001600A3" w:rsidRDefault="001600A3" w:rsidP="001600A3">
      <w:pPr>
        <w:numPr>
          <w:ilvl w:val="0"/>
          <w:numId w:val="10"/>
        </w:numPr>
      </w:pPr>
      <w:r w:rsidRPr="001600A3">
        <w:t>внесение в «чёрный список» с правом отказа в будущем посещении;</w:t>
      </w:r>
    </w:p>
    <w:p w14:paraId="507DE4DC" w14:textId="77777777" w:rsidR="001600A3" w:rsidRPr="001600A3" w:rsidRDefault="001600A3" w:rsidP="001600A3">
      <w:pPr>
        <w:numPr>
          <w:ilvl w:val="0"/>
          <w:numId w:val="10"/>
        </w:numPr>
      </w:pPr>
      <w:r w:rsidRPr="001600A3">
        <w:t>вызов полиции (при необходимости).</w:t>
      </w:r>
    </w:p>
    <w:p w14:paraId="08C1B187" w14:textId="77777777" w:rsidR="001600A3" w:rsidRPr="001600A3" w:rsidRDefault="001600A3" w:rsidP="001600A3">
      <w:r w:rsidRPr="001600A3">
        <w:pict w14:anchorId="15A1A41E">
          <v:rect id="_x0000_i1085" style="width:0;height:.75pt" o:hralign="center" o:hrstd="t" o:hr="t" fillcolor="#a0a0a0" stroked="f"/>
        </w:pict>
      </w:r>
    </w:p>
    <w:p w14:paraId="09C44736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7. ДЕЙСТВИЯ ПРИ ЧРЕЗВЫЧАЙНЫХ СИТУАЦИЯХ</w:t>
      </w:r>
    </w:p>
    <w:p w14:paraId="49EC9AD0" w14:textId="77777777" w:rsidR="001600A3" w:rsidRPr="001600A3" w:rsidRDefault="001600A3" w:rsidP="001600A3">
      <w:r w:rsidRPr="001600A3">
        <w:t>7.1. </w:t>
      </w:r>
      <w:r w:rsidRPr="001600A3">
        <w:rPr>
          <w:b/>
          <w:bCs/>
        </w:rPr>
        <w:t>Пожар / тревога:</w:t>
      </w:r>
      <w:r w:rsidRPr="001600A3">
        <w:br/>
        <w:t>Немедленно выйти из воды, покинуть помещение согласно плану эвакуации (схемы на стенах). Не создавать панику, следовать указаниям персонала.</w:t>
      </w:r>
    </w:p>
    <w:p w14:paraId="14FC003F" w14:textId="77777777" w:rsidR="001600A3" w:rsidRPr="001600A3" w:rsidRDefault="001600A3" w:rsidP="001600A3">
      <w:r w:rsidRPr="001600A3">
        <w:t>7.2. </w:t>
      </w:r>
      <w:r w:rsidRPr="001600A3">
        <w:rPr>
          <w:b/>
          <w:bCs/>
        </w:rPr>
        <w:t>Травма / ухудшение самочувствия:</w:t>
      </w:r>
      <w:r w:rsidRPr="001600A3">
        <w:br/>
        <w:t>Сообщить спасателю или администратору. При необходимости вызывается скорая помощь (за счёт посетителя, если травма не связана с халатностью Исполнителя).</w:t>
      </w:r>
    </w:p>
    <w:p w14:paraId="22A22CD5" w14:textId="77777777" w:rsidR="001600A3" w:rsidRPr="001600A3" w:rsidRDefault="001600A3" w:rsidP="001600A3">
      <w:r w:rsidRPr="001600A3">
        <w:t>7.3. </w:t>
      </w:r>
      <w:r w:rsidRPr="001600A3">
        <w:rPr>
          <w:b/>
          <w:bCs/>
        </w:rPr>
        <w:t>Обнаружение посторонних предметов, стекла, неисправности:</w:t>
      </w:r>
      <w:r w:rsidRPr="001600A3">
        <w:br/>
        <w:t>Немедленно сообщить персоналу, не пытаться убрать самостоятельно.</w:t>
      </w:r>
    </w:p>
    <w:p w14:paraId="429EA6D8" w14:textId="77777777" w:rsidR="001600A3" w:rsidRPr="001600A3" w:rsidRDefault="001600A3" w:rsidP="001600A3">
      <w:r w:rsidRPr="001600A3">
        <w:lastRenderedPageBreak/>
        <w:pict w14:anchorId="7521DFC6">
          <v:rect id="_x0000_i1086" style="width:0;height:.75pt" o:hralign="center" o:hrstd="t" o:hr="t" fillcolor="#a0a0a0" stroked="f"/>
        </w:pict>
      </w:r>
    </w:p>
    <w:p w14:paraId="5B738089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8. ОСОБЫЕ УСЛОВИЯ (ВАЖНО!)</w:t>
      </w:r>
    </w:p>
    <w:p w14:paraId="79170053" w14:textId="77777777" w:rsidR="001600A3" w:rsidRPr="001600A3" w:rsidRDefault="001600A3" w:rsidP="001600A3">
      <w:r w:rsidRPr="001600A3">
        <w:t>8.1. Посетитель подтверждает, что </w:t>
      </w:r>
      <w:r w:rsidRPr="001600A3">
        <w:rPr>
          <w:b/>
          <w:bCs/>
        </w:rPr>
        <w:t>умеет плавать</w:t>
      </w:r>
      <w:r w:rsidRPr="001600A3">
        <w:t> либо обязуется находиться только в зоне мелкой воды (глубиной не более ___ м). Если посетитель не умеет плавать, он обязан </w:t>
      </w:r>
      <w:r w:rsidRPr="001600A3">
        <w:rPr>
          <w:b/>
          <w:bCs/>
        </w:rPr>
        <w:t>письменно уведомить об этом администратора</w:t>
      </w:r>
      <w:r w:rsidRPr="001600A3">
        <w:t> до первого захода в воду. В этом случае Исполнитель вправе:</w:t>
      </w:r>
    </w:p>
    <w:p w14:paraId="02747A53" w14:textId="77777777" w:rsidR="001600A3" w:rsidRPr="001600A3" w:rsidRDefault="001600A3" w:rsidP="001600A3">
      <w:pPr>
        <w:numPr>
          <w:ilvl w:val="0"/>
          <w:numId w:val="11"/>
        </w:numPr>
      </w:pPr>
      <w:r w:rsidRPr="001600A3">
        <w:t>допустить его только в мелкую зону;</w:t>
      </w:r>
    </w:p>
    <w:p w14:paraId="49857388" w14:textId="77777777" w:rsidR="001600A3" w:rsidRPr="001600A3" w:rsidRDefault="001600A3" w:rsidP="001600A3">
      <w:pPr>
        <w:numPr>
          <w:ilvl w:val="0"/>
          <w:numId w:val="11"/>
        </w:numPr>
      </w:pPr>
      <w:r w:rsidRPr="001600A3">
        <w:t>потребовать использования поддерживающих средств (нарукавники, жилет) за свой счёт;</w:t>
      </w:r>
    </w:p>
    <w:p w14:paraId="1FADF6C9" w14:textId="77777777" w:rsidR="001600A3" w:rsidRPr="001600A3" w:rsidRDefault="001600A3" w:rsidP="001600A3">
      <w:pPr>
        <w:numPr>
          <w:ilvl w:val="0"/>
          <w:numId w:val="11"/>
        </w:numPr>
      </w:pPr>
      <w:r w:rsidRPr="001600A3">
        <w:t>отказать в доступе в глубокую зону.</w:t>
      </w:r>
    </w:p>
    <w:p w14:paraId="6FE14759" w14:textId="77777777" w:rsidR="001600A3" w:rsidRPr="001600A3" w:rsidRDefault="001600A3" w:rsidP="001600A3">
      <w:r w:rsidRPr="001600A3">
        <w:rPr>
          <w:b/>
          <w:bCs/>
        </w:rPr>
        <w:t>Сокрытие факта «не умею плавать» с последующим заходом на глубокую воду снимает с Исполнителя ответственность за возможное утопление (ст. 1083 ГК РФ — грубая неосторожность потерпевшего).</w:t>
      </w:r>
    </w:p>
    <w:p w14:paraId="307B025E" w14:textId="77777777" w:rsidR="001600A3" w:rsidRPr="001600A3" w:rsidRDefault="001600A3" w:rsidP="001600A3">
      <w:r w:rsidRPr="001600A3">
        <w:t>8.2. Посетитель с эпилепсией, сахарным диабетом, тяжёлой астмой, ишемической болезнью сердца обязан предупредить администратора письменно (в заявлении). При невыполнении этого требования Исполнитель не несёт ответственности за приступ в воде.</w:t>
      </w:r>
    </w:p>
    <w:p w14:paraId="7A168C50" w14:textId="77777777" w:rsidR="001600A3" w:rsidRPr="001600A3" w:rsidRDefault="001600A3" w:rsidP="001600A3">
      <w:r w:rsidRPr="001600A3">
        <w:t>8.3. Исполнитель не отвечает за последствия занятий в бассейне для беременных женщин, если беременная не предоставила письменное разрешение врача-гинеколога с указанием срока и отсутствия противопоказаний.</w:t>
      </w:r>
    </w:p>
    <w:p w14:paraId="4E11D3CB" w14:textId="77777777" w:rsidR="001600A3" w:rsidRPr="001600A3" w:rsidRDefault="001600A3" w:rsidP="001600A3">
      <w:r w:rsidRPr="001600A3">
        <w:pict w14:anchorId="2F9296B5">
          <v:rect id="_x0000_i1087" style="width:0;height:.75pt" o:hralign="center" o:hrstd="t" o:hr="t" fillcolor="#a0a0a0" stroked="f"/>
        </w:pict>
      </w:r>
    </w:p>
    <w:p w14:paraId="1CF700F8" w14:textId="77777777" w:rsidR="001600A3" w:rsidRPr="001600A3" w:rsidRDefault="001600A3" w:rsidP="001600A3">
      <w:pPr>
        <w:rPr>
          <w:b/>
          <w:bCs/>
        </w:rPr>
      </w:pPr>
      <w:r w:rsidRPr="001600A3">
        <w:rPr>
          <w:b/>
          <w:bCs/>
        </w:rPr>
        <w:t>9. ЗАКЛЮЧИТЕЛЬНЫЕ ПОЛОЖЕНИЯ</w:t>
      </w:r>
    </w:p>
    <w:p w14:paraId="4AECE4FD" w14:textId="77777777" w:rsidR="001600A3" w:rsidRPr="001600A3" w:rsidRDefault="001600A3" w:rsidP="001600A3">
      <w:r w:rsidRPr="001600A3">
        <w:t>9.1. Администрация бассейна вправе вносить изменения в Правила с уведомлением посетителей за 3 дня путём размещения на информационном стенде.</w:t>
      </w:r>
    </w:p>
    <w:p w14:paraId="7D198EE7" w14:textId="77777777" w:rsidR="001600A3" w:rsidRPr="001600A3" w:rsidRDefault="001600A3" w:rsidP="001600A3">
      <w:r w:rsidRPr="001600A3">
        <w:t>9.2. Посетитель, не согласный с Правилами, вправе отказаться от заключения договора и не посещать бассейн. Факт оплаты означает полное и безоговорочное принятие Правил.</w:t>
      </w:r>
    </w:p>
    <w:p w14:paraId="588C41AE" w14:textId="77777777" w:rsidR="001600A3" w:rsidRPr="001600A3" w:rsidRDefault="001600A3" w:rsidP="001600A3">
      <w:r w:rsidRPr="001600A3">
        <w:t>9.3. По всем вопросам обращаться к администратору или по электронной почте variantsport@yandex.ru.</w:t>
      </w:r>
    </w:p>
    <w:p w14:paraId="17C0A387" w14:textId="77777777" w:rsidR="001600A3" w:rsidRPr="001600A3" w:rsidRDefault="001600A3" w:rsidP="001600A3">
      <w:r w:rsidRPr="001600A3">
        <w:rPr>
          <w:b/>
          <w:bCs/>
        </w:rPr>
        <w:t>Дата введения в действие:</w:t>
      </w:r>
      <w:r w:rsidRPr="001600A3">
        <w:t> «_</w:t>
      </w:r>
      <w:r w:rsidRPr="001600A3">
        <w:rPr>
          <w:b/>
          <w:bCs/>
        </w:rPr>
        <w:t>» ________ 20</w:t>
      </w:r>
      <w:r w:rsidRPr="001600A3">
        <w:t> г.</w:t>
      </w:r>
    </w:p>
    <w:p w14:paraId="686DDDFF" w14:textId="77777777" w:rsidR="00DE56B2" w:rsidRDefault="00DE56B2"/>
    <w:sectPr w:rsidR="00DE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395"/>
    <w:multiLevelType w:val="multilevel"/>
    <w:tmpl w:val="BD8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668F"/>
    <w:multiLevelType w:val="multilevel"/>
    <w:tmpl w:val="75F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20BE4"/>
    <w:multiLevelType w:val="multilevel"/>
    <w:tmpl w:val="AD6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51BEA"/>
    <w:multiLevelType w:val="multilevel"/>
    <w:tmpl w:val="283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EEF"/>
    <w:multiLevelType w:val="multilevel"/>
    <w:tmpl w:val="14D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62043"/>
    <w:multiLevelType w:val="multilevel"/>
    <w:tmpl w:val="CBE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25D92"/>
    <w:multiLevelType w:val="multilevel"/>
    <w:tmpl w:val="E91A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935BC"/>
    <w:multiLevelType w:val="multilevel"/>
    <w:tmpl w:val="59D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06A7E"/>
    <w:multiLevelType w:val="multilevel"/>
    <w:tmpl w:val="66B8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6661C"/>
    <w:multiLevelType w:val="multilevel"/>
    <w:tmpl w:val="021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72A58"/>
    <w:multiLevelType w:val="multilevel"/>
    <w:tmpl w:val="674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42961">
    <w:abstractNumId w:val="6"/>
  </w:num>
  <w:num w:numId="2" w16cid:durableId="216166811">
    <w:abstractNumId w:val="0"/>
  </w:num>
  <w:num w:numId="3" w16cid:durableId="1450662340">
    <w:abstractNumId w:val="4"/>
  </w:num>
  <w:num w:numId="4" w16cid:durableId="1275093648">
    <w:abstractNumId w:val="2"/>
  </w:num>
  <w:num w:numId="5" w16cid:durableId="306402311">
    <w:abstractNumId w:val="10"/>
  </w:num>
  <w:num w:numId="6" w16cid:durableId="480272939">
    <w:abstractNumId w:val="7"/>
  </w:num>
  <w:num w:numId="7" w16cid:durableId="1375498721">
    <w:abstractNumId w:val="9"/>
  </w:num>
  <w:num w:numId="8" w16cid:durableId="777481806">
    <w:abstractNumId w:val="1"/>
  </w:num>
  <w:num w:numId="9" w16cid:durableId="1085540296">
    <w:abstractNumId w:val="8"/>
  </w:num>
  <w:num w:numId="10" w16cid:durableId="1259020547">
    <w:abstractNumId w:val="5"/>
  </w:num>
  <w:num w:numId="11" w16cid:durableId="2113091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D5"/>
    <w:rsid w:val="00131A93"/>
    <w:rsid w:val="001600A3"/>
    <w:rsid w:val="00397E3E"/>
    <w:rsid w:val="003F6BC2"/>
    <w:rsid w:val="008E4777"/>
    <w:rsid w:val="00A61E72"/>
    <w:rsid w:val="00AA49AA"/>
    <w:rsid w:val="00B704F1"/>
    <w:rsid w:val="00C77709"/>
    <w:rsid w:val="00D42F04"/>
    <w:rsid w:val="00DE56B2"/>
    <w:rsid w:val="00E913D5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2BFBC-B028-44F2-AEB5-08973283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3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3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3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3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3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uiPriority w:val="2"/>
    <w:semiHidden/>
    <w:unhideWhenUsed/>
    <w:qFormat/>
    <w:rsid w:val="003F6BC2"/>
    <w:pPr>
      <w:widowControl w:val="0"/>
      <w:spacing w:after="0" w:line="240" w:lineRule="auto"/>
    </w:pPr>
    <w:rPr>
      <w:kern w:val="0"/>
      <w:sz w:val="16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3D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3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3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E9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9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913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91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3D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913D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913D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9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913D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9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Михайлович</dc:creator>
  <cp:keywords/>
  <dc:description/>
  <cp:lastModifiedBy>Сергеев Василий Михайлович</cp:lastModifiedBy>
  <cp:revision>2</cp:revision>
  <dcterms:created xsi:type="dcterms:W3CDTF">2026-04-15T13:19:00Z</dcterms:created>
  <dcterms:modified xsi:type="dcterms:W3CDTF">2026-04-15T13:24:00Z</dcterms:modified>
</cp:coreProperties>
</file>