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6E4C" w14:textId="3C23B808" w:rsidR="006C4755" w:rsidRDefault="00000000">
      <w:pPr>
        <w:jc w:val="center"/>
      </w:pPr>
      <w:r>
        <w:rPr>
          <w:b/>
          <w:sz w:val="32"/>
        </w:rPr>
        <w:t>International Marketing Management</w:t>
      </w:r>
      <w:r>
        <w:rPr>
          <w:b/>
          <w:sz w:val="32"/>
        </w:rPr>
        <w:br/>
      </w:r>
      <w:r w:rsidR="008A2097">
        <w:rPr>
          <w:rFonts w:eastAsia="맑은 고딕" w:hint="eastAsia"/>
          <w:b/>
          <w:sz w:val="32"/>
          <w:lang w:eastAsia="ko-KR"/>
        </w:rPr>
        <w:t>Quiz</w:t>
      </w:r>
      <w:r>
        <w:rPr>
          <w:b/>
          <w:sz w:val="32"/>
        </w:rPr>
        <w:t xml:space="preserve"> Sheet</w:t>
      </w:r>
    </w:p>
    <w:p w14:paraId="1F720B5D" w14:textId="77777777" w:rsidR="006C4755" w:rsidRDefault="00000000">
      <w:pPr>
        <w:jc w:val="center"/>
      </w:pPr>
      <w:r>
        <w:t>Topic: Global Marketing Failures</w:t>
      </w:r>
    </w:p>
    <w:p w14:paraId="752AB9A3" w14:textId="77777777" w:rsidR="006C4755" w:rsidRDefault="00000000">
      <w:r>
        <w:br/>
        <w:t>Name: ______________________    Student ID: ______________________</w:t>
      </w:r>
      <w:r>
        <w:br/>
      </w:r>
    </w:p>
    <w:p w14:paraId="03208DAB" w14:textId="77777777" w:rsidR="006C4755" w:rsidRDefault="00000000">
      <w:pPr>
        <w:pStyle w:val="21"/>
      </w:pPr>
      <w:r>
        <w:t>Section A: Multiple Choice Questions (20)</w:t>
      </w:r>
    </w:p>
    <w:p w14:paraId="12E77885" w14:textId="77777777" w:rsidR="006C4755" w:rsidRDefault="00000000">
      <w:r>
        <w:t>1. What is the most common reason for global marketing failure?</w:t>
      </w:r>
    </w:p>
    <w:p w14:paraId="55073DEA" w14:textId="77777777" w:rsidR="006C4755" w:rsidRDefault="00000000">
      <w:pPr>
        <w:pStyle w:val="a0"/>
      </w:pPr>
      <w:r>
        <w:t>A. High production costs</w:t>
      </w:r>
    </w:p>
    <w:p w14:paraId="11DF2250" w14:textId="77777777" w:rsidR="006C4755" w:rsidRDefault="00000000">
      <w:pPr>
        <w:pStyle w:val="a0"/>
      </w:pPr>
      <w:r>
        <w:t>B. Cultural misunderstanding</w:t>
      </w:r>
    </w:p>
    <w:p w14:paraId="3834048B" w14:textId="77777777" w:rsidR="006C4755" w:rsidRDefault="00000000">
      <w:pPr>
        <w:pStyle w:val="a0"/>
      </w:pPr>
      <w:r>
        <w:t>C. Strong competition</w:t>
      </w:r>
    </w:p>
    <w:p w14:paraId="3E9F2C27" w14:textId="77777777" w:rsidR="006C4755" w:rsidRDefault="00000000">
      <w:pPr>
        <w:pStyle w:val="a0"/>
      </w:pPr>
      <w:r>
        <w:t>D. Government subsidies</w:t>
      </w:r>
    </w:p>
    <w:p w14:paraId="7B6D9DF8" w14:textId="77777777" w:rsidR="006C4755" w:rsidRDefault="00000000">
      <w:r>
        <w:t>2. A firm’s failure due to ignoring local consumer preferences is an example of:</w:t>
      </w:r>
    </w:p>
    <w:p w14:paraId="37523013" w14:textId="77777777" w:rsidR="006C4755" w:rsidRDefault="00000000">
      <w:pPr>
        <w:pStyle w:val="a0"/>
      </w:pPr>
      <w:r>
        <w:t>A. Financial mismanagement</w:t>
      </w:r>
    </w:p>
    <w:p w14:paraId="670B21D7" w14:textId="77777777" w:rsidR="006C4755" w:rsidRDefault="00000000">
      <w:pPr>
        <w:pStyle w:val="a0"/>
      </w:pPr>
      <w:r>
        <w:t>B. Cultural insensitivity</w:t>
      </w:r>
    </w:p>
    <w:p w14:paraId="311E2640" w14:textId="77777777" w:rsidR="006C4755" w:rsidRDefault="00000000">
      <w:pPr>
        <w:pStyle w:val="a0"/>
      </w:pPr>
      <w:r>
        <w:t>C. Technological failure</w:t>
      </w:r>
    </w:p>
    <w:p w14:paraId="6CAE235D" w14:textId="77777777" w:rsidR="006C4755" w:rsidRDefault="00000000">
      <w:pPr>
        <w:pStyle w:val="a0"/>
      </w:pPr>
      <w:r>
        <w:t>D. Supply chain issue</w:t>
      </w:r>
    </w:p>
    <w:p w14:paraId="6F8F96E0" w14:textId="77777777" w:rsidR="006C4755" w:rsidRDefault="00000000">
      <w:r>
        <w:t>3. Standardization strategy can lead to failure when:</w:t>
      </w:r>
    </w:p>
    <w:p w14:paraId="729C0562" w14:textId="77777777" w:rsidR="006C4755" w:rsidRDefault="00000000">
      <w:pPr>
        <w:pStyle w:val="a0"/>
      </w:pPr>
      <w:r>
        <w:t>A. Costs are too low</w:t>
      </w:r>
    </w:p>
    <w:p w14:paraId="66878419" w14:textId="77777777" w:rsidR="006C4755" w:rsidRDefault="00000000">
      <w:pPr>
        <w:pStyle w:val="a0"/>
      </w:pPr>
      <w:r>
        <w:t>B. Markets are identical</w:t>
      </w:r>
    </w:p>
    <w:p w14:paraId="77E3AAE4" w14:textId="77777777" w:rsidR="006C4755" w:rsidRDefault="00000000">
      <w:pPr>
        <w:pStyle w:val="a0"/>
      </w:pPr>
      <w:r>
        <w:t>C. Cultural differences are significant</w:t>
      </w:r>
    </w:p>
    <w:p w14:paraId="741FD7AC" w14:textId="77777777" w:rsidR="006C4755" w:rsidRDefault="00000000">
      <w:pPr>
        <w:pStyle w:val="a0"/>
      </w:pPr>
      <w:r>
        <w:t>D. Exchange rates are stable</w:t>
      </w:r>
    </w:p>
    <w:p w14:paraId="04A1E297" w14:textId="77777777" w:rsidR="006C4755" w:rsidRDefault="00000000">
      <w:r>
        <w:t>4. Which of the following reflects a localization failure?</w:t>
      </w:r>
    </w:p>
    <w:p w14:paraId="517E6D22" w14:textId="77777777" w:rsidR="006C4755" w:rsidRDefault="00000000">
      <w:pPr>
        <w:pStyle w:val="a0"/>
      </w:pPr>
      <w:r>
        <w:t>A. Using the same advertisement globally</w:t>
      </w:r>
    </w:p>
    <w:p w14:paraId="7A2D869E" w14:textId="77777777" w:rsidR="006C4755" w:rsidRDefault="00000000">
      <w:pPr>
        <w:pStyle w:val="a0"/>
      </w:pPr>
      <w:r>
        <w:t>B. Ignoring local language differences</w:t>
      </w:r>
    </w:p>
    <w:p w14:paraId="3F92505D" w14:textId="77777777" w:rsidR="006C4755" w:rsidRDefault="00000000">
      <w:pPr>
        <w:pStyle w:val="a0"/>
      </w:pPr>
      <w:r>
        <w:t>C. Reducing production cost</w:t>
      </w:r>
    </w:p>
    <w:p w14:paraId="6B21C817" w14:textId="77777777" w:rsidR="006C4755" w:rsidRDefault="00000000">
      <w:pPr>
        <w:pStyle w:val="a0"/>
      </w:pPr>
      <w:r>
        <w:t>D. Increasing export volume</w:t>
      </w:r>
    </w:p>
    <w:p w14:paraId="0A05FF10" w14:textId="77777777" w:rsidR="006C4755" w:rsidRDefault="00000000">
      <w:r>
        <w:t>5. A wrong brand name translation in a foreign market leads to:</w:t>
      </w:r>
    </w:p>
    <w:p w14:paraId="2316C116" w14:textId="77777777" w:rsidR="006C4755" w:rsidRDefault="00000000">
      <w:pPr>
        <w:pStyle w:val="a0"/>
      </w:pPr>
      <w:r>
        <w:t>A. Pricing error</w:t>
      </w:r>
    </w:p>
    <w:p w14:paraId="3AFA2C47" w14:textId="77777777" w:rsidR="006C4755" w:rsidRDefault="00000000">
      <w:pPr>
        <w:pStyle w:val="a0"/>
      </w:pPr>
      <w:r>
        <w:t>B. Cultural error</w:t>
      </w:r>
    </w:p>
    <w:p w14:paraId="2A817DFB" w14:textId="77777777" w:rsidR="006C4755" w:rsidRDefault="00000000">
      <w:pPr>
        <w:pStyle w:val="a0"/>
      </w:pPr>
      <w:r>
        <w:t>C. Distribution error</w:t>
      </w:r>
    </w:p>
    <w:p w14:paraId="44CAC606" w14:textId="77777777" w:rsidR="006C4755" w:rsidRPr="008A2097" w:rsidRDefault="00000000">
      <w:pPr>
        <w:pStyle w:val="a0"/>
      </w:pPr>
      <w:r>
        <w:t>D. Promotion success</w:t>
      </w:r>
    </w:p>
    <w:p w14:paraId="65D22F54" w14:textId="77777777" w:rsidR="008A2097" w:rsidRDefault="008A2097">
      <w:pPr>
        <w:pStyle w:val="a0"/>
      </w:pPr>
    </w:p>
    <w:p w14:paraId="321BA4BB" w14:textId="77777777" w:rsidR="006C4755" w:rsidRDefault="00000000">
      <w:r>
        <w:lastRenderedPageBreak/>
        <w:t>6. Entering a foreign market without sufficient research is an example of:</w:t>
      </w:r>
    </w:p>
    <w:p w14:paraId="698B5786" w14:textId="77777777" w:rsidR="006C4755" w:rsidRDefault="00000000">
      <w:pPr>
        <w:pStyle w:val="a0"/>
      </w:pPr>
      <w:r>
        <w:t>A. Market ignorance</w:t>
      </w:r>
    </w:p>
    <w:p w14:paraId="21A9955C" w14:textId="77777777" w:rsidR="006C4755" w:rsidRDefault="00000000">
      <w:pPr>
        <w:pStyle w:val="a0"/>
      </w:pPr>
      <w:r>
        <w:t>B. Technological failure</w:t>
      </w:r>
    </w:p>
    <w:p w14:paraId="01D3B08F" w14:textId="77777777" w:rsidR="006C4755" w:rsidRDefault="00000000">
      <w:pPr>
        <w:pStyle w:val="a0"/>
      </w:pPr>
      <w:r>
        <w:t>C. Cost leadership</w:t>
      </w:r>
    </w:p>
    <w:p w14:paraId="31291207" w14:textId="77777777" w:rsidR="006C4755" w:rsidRDefault="00000000">
      <w:pPr>
        <w:pStyle w:val="a0"/>
      </w:pPr>
      <w:r>
        <w:t>D. Diversification</w:t>
      </w:r>
    </w:p>
    <w:p w14:paraId="0FA5533E" w14:textId="77777777" w:rsidR="006C4755" w:rsidRDefault="00000000">
      <w:r>
        <w:t>7. Which factor is MOST important in international product adaptation?</w:t>
      </w:r>
    </w:p>
    <w:p w14:paraId="54771A95" w14:textId="77777777" w:rsidR="006C4755" w:rsidRDefault="00000000">
      <w:pPr>
        <w:pStyle w:val="a0"/>
      </w:pPr>
      <w:r>
        <w:t>A. Exchange rate</w:t>
      </w:r>
    </w:p>
    <w:p w14:paraId="7843B4A5" w14:textId="77777777" w:rsidR="006C4755" w:rsidRDefault="00000000">
      <w:pPr>
        <w:pStyle w:val="a0"/>
      </w:pPr>
      <w:r>
        <w:t>B. Culture</w:t>
      </w:r>
    </w:p>
    <w:p w14:paraId="58761B12" w14:textId="77777777" w:rsidR="006C4755" w:rsidRDefault="00000000">
      <w:pPr>
        <w:pStyle w:val="a0"/>
      </w:pPr>
      <w:r>
        <w:t>C. Interest rate</w:t>
      </w:r>
    </w:p>
    <w:p w14:paraId="45F96891" w14:textId="77777777" w:rsidR="006C4755" w:rsidRDefault="00000000">
      <w:pPr>
        <w:pStyle w:val="a0"/>
      </w:pPr>
      <w:r>
        <w:t>D. Inflation</w:t>
      </w:r>
    </w:p>
    <w:p w14:paraId="0C2D5327" w14:textId="77777777" w:rsidR="006C4755" w:rsidRDefault="00000000">
      <w:r>
        <w:t>8. A failure due to mismatch with local regulations is related to:</w:t>
      </w:r>
    </w:p>
    <w:p w14:paraId="41DBB5CA" w14:textId="77777777" w:rsidR="006C4755" w:rsidRDefault="00000000">
      <w:pPr>
        <w:pStyle w:val="a0"/>
      </w:pPr>
      <w:r>
        <w:t>A. Political environment</w:t>
      </w:r>
    </w:p>
    <w:p w14:paraId="24D9F02F" w14:textId="77777777" w:rsidR="006C4755" w:rsidRDefault="00000000">
      <w:pPr>
        <w:pStyle w:val="a0"/>
      </w:pPr>
      <w:r>
        <w:t>B. Social environment</w:t>
      </w:r>
    </w:p>
    <w:p w14:paraId="57E000D5" w14:textId="77777777" w:rsidR="006C4755" w:rsidRDefault="00000000">
      <w:pPr>
        <w:pStyle w:val="a0"/>
      </w:pPr>
      <w:r>
        <w:t>C. Cultural environment</w:t>
      </w:r>
    </w:p>
    <w:p w14:paraId="478CC957" w14:textId="77777777" w:rsidR="006C4755" w:rsidRDefault="00000000">
      <w:pPr>
        <w:pStyle w:val="a0"/>
      </w:pPr>
      <w:r>
        <w:t>D. Technological environment</w:t>
      </w:r>
    </w:p>
    <w:p w14:paraId="7F14DFE6" w14:textId="77777777" w:rsidR="006C4755" w:rsidRDefault="00000000">
      <w:r>
        <w:t>9. Overestimating market demand leads to:</w:t>
      </w:r>
    </w:p>
    <w:p w14:paraId="5EDE7DD4" w14:textId="77777777" w:rsidR="006C4755" w:rsidRDefault="00000000">
      <w:pPr>
        <w:pStyle w:val="a0"/>
      </w:pPr>
      <w:r>
        <w:t>A. Underproduction</w:t>
      </w:r>
    </w:p>
    <w:p w14:paraId="188E10D9" w14:textId="77777777" w:rsidR="006C4755" w:rsidRDefault="00000000">
      <w:pPr>
        <w:pStyle w:val="a0"/>
      </w:pPr>
      <w:r>
        <w:t>B. Excess inventory</w:t>
      </w:r>
    </w:p>
    <w:p w14:paraId="1D291EB7" w14:textId="77777777" w:rsidR="006C4755" w:rsidRDefault="00000000">
      <w:pPr>
        <w:pStyle w:val="a0"/>
      </w:pPr>
      <w:r>
        <w:t>C. Brand loyalty</w:t>
      </w:r>
    </w:p>
    <w:p w14:paraId="4D8C09B4" w14:textId="77777777" w:rsidR="006C4755" w:rsidRDefault="00000000">
      <w:pPr>
        <w:pStyle w:val="a0"/>
      </w:pPr>
      <w:r>
        <w:t>D. Competitive advantage</w:t>
      </w:r>
    </w:p>
    <w:p w14:paraId="105D1336" w14:textId="77777777" w:rsidR="006C4755" w:rsidRDefault="00000000">
      <w:r>
        <w:t>10. A company failing due to wrong pricing strategy abroad demonstrates:</w:t>
      </w:r>
    </w:p>
    <w:p w14:paraId="5DB6C9C5" w14:textId="77777777" w:rsidR="006C4755" w:rsidRDefault="00000000">
      <w:pPr>
        <w:pStyle w:val="a0"/>
      </w:pPr>
      <w:r>
        <w:t>A. Cultural mismatch</w:t>
      </w:r>
    </w:p>
    <w:p w14:paraId="48676B86" w14:textId="77777777" w:rsidR="006C4755" w:rsidRDefault="00000000">
      <w:pPr>
        <w:pStyle w:val="a0"/>
      </w:pPr>
      <w:r>
        <w:t>B. Financial misalignment</w:t>
      </w:r>
    </w:p>
    <w:p w14:paraId="4294CF2B" w14:textId="77777777" w:rsidR="006C4755" w:rsidRDefault="00000000">
      <w:pPr>
        <w:pStyle w:val="a0"/>
      </w:pPr>
      <w:r>
        <w:t>C. Branding success</w:t>
      </w:r>
    </w:p>
    <w:p w14:paraId="61DC7624" w14:textId="77777777" w:rsidR="006C4755" w:rsidRDefault="00000000">
      <w:pPr>
        <w:pStyle w:val="a0"/>
      </w:pPr>
      <w:r>
        <w:t>D. Innovation success</w:t>
      </w:r>
    </w:p>
    <w:p w14:paraId="61AD34E4" w14:textId="77777777" w:rsidR="006C4755" w:rsidRDefault="00000000">
      <w:r>
        <w:t>11. Which is an example of promotion failure?</w:t>
      </w:r>
    </w:p>
    <w:p w14:paraId="4CD30BA8" w14:textId="77777777" w:rsidR="006C4755" w:rsidRDefault="00000000">
      <w:pPr>
        <w:pStyle w:val="a0"/>
      </w:pPr>
      <w:r>
        <w:t>A. Poor logistics</w:t>
      </w:r>
    </w:p>
    <w:p w14:paraId="57731D66" w14:textId="77777777" w:rsidR="006C4755" w:rsidRDefault="00000000">
      <w:pPr>
        <w:pStyle w:val="a0"/>
      </w:pPr>
      <w:r>
        <w:t>B. Misleading advertisement</w:t>
      </w:r>
    </w:p>
    <w:p w14:paraId="763BA512" w14:textId="77777777" w:rsidR="006C4755" w:rsidRDefault="00000000">
      <w:pPr>
        <w:pStyle w:val="a0"/>
      </w:pPr>
      <w:r>
        <w:t>C. Low production</w:t>
      </w:r>
    </w:p>
    <w:p w14:paraId="6938ADA1" w14:textId="77777777" w:rsidR="006C4755" w:rsidRDefault="00000000">
      <w:pPr>
        <w:pStyle w:val="a0"/>
      </w:pPr>
      <w:r>
        <w:t>D. High tariffs</w:t>
      </w:r>
    </w:p>
    <w:p w14:paraId="3E69F0B3" w14:textId="77777777" w:rsidR="006C4755" w:rsidRDefault="00000000">
      <w:r>
        <w:t>12. Failure in distribution channels is related to:</w:t>
      </w:r>
    </w:p>
    <w:p w14:paraId="0143DC7F" w14:textId="77777777" w:rsidR="006C4755" w:rsidRDefault="00000000">
      <w:pPr>
        <w:pStyle w:val="a0"/>
      </w:pPr>
      <w:r>
        <w:t>A. Place strategy</w:t>
      </w:r>
    </w:p>
    <w:p w14:paraId="236EA2F8" w14:textId="77777777" w:rsidR="006C4755" w:rsidRDefault="00000000">
      <w:pPr>
        <w:pStyle w:val="a0"/>
      </w:pPr>
      <w:r>
        <w:t>B. Product strategy</w:t>
      </w:r>
    </w:p>
    <w:p w14:paraId="666ECBB9" w14:textId="77777777" w:rsidR="006C4755" w:rsidRDefault="00000000">
      <w:pPr>
        <w:pStyle w:val="a0"/>
      </w:pPr>
      <w:r>
        <w:lastRenderedPageBreak/>
        <w:t>C. Promotion strategy</w:t>
      </w:r>
    </w:p>
    <w:p w14:paraId="438A766D" w14:textId="77777777" w:rsidR="006C4755" w:rsidRDefault="00000000">
      <w:pPr>
        <w:pStyle w:val="a0"/>
      </w:pPr>
      <w:r>
        <w:t>D. Pricing strategy</w:t>
      </w:r>
    </w:p>
    <w:p w14:paraId="31EDF948" w14:textId="77777777" w:rsidR="006C4755" w:rsidRDefault="00000000">
      <w:r>
        <w:t>13. A firm ignoring local competitors may result in:</w:t>
      </w:r>
    </w:p>
    <w:p w14:paraId="11811627" w14:textId="77777777" w:rsidR="006C4755" w:rsidRDefault="00000000">
      <w:pPr>
        <w:pStyle w:val="a0"/>
      </w:pPr>
      <w:r>
        <w:t>A. Market dominance</w:t>
      </w:r>
    </w:p>
    <w:p w14:paraId="203B853A" w14:textId="77777777" w:rsidR="006C4755" w:rsidRDefault="00000000">
      <w:pPr>
        <w:pStyle w:val="a0"/>
      </w:pPr>
      <w:r>
        <w:t>B. Market failure</w:t>
      </w:r>
    </w:p>
    <w:p w14:paraId="2672B83F" w14:textId="77777777" w:rsidR="006C4755" w:rsidRDefault="00000000">
      <w:pPr>
        <w:pStyle w:val="a0"/>
      </w:pPr>
      <w:r>
        <w:t>C. Cost reduction</w:t>
      </w:r>
    </w:p>
    <w:p w14:paraId="1A1308E1" w14:textId="77777777" w:rsidR="006C4755" w:rsidRDefault="00000000">
      <w:pPr>
        <w:pStyle w:val="a0"/>
      </w:pPr>
      <w:r>
        <w:t>D. Brand loyalty</w:t>
      </w:r>
    </w:p>
    <w:p w14:paraId="674857DC" w14:textId="77777777" w:rsidR="006C4755" w:rsidRDefault="00000000">
      <w:r>
        <w:t>14. Which concept explains failure due to insufficient adaptation?</w:t>
      </w:r>
    </w:p>
    <w:p w14:paraId="5D5F6EA2" w14:textId="77777777" w:rsidR="006C4755" w:rsidRDefault="00000000">
      <w:pPr>
        <w:pStyle w:val="a0"/>
      </w:pPr>
      <w:r>
        <w:t>A. Economies of scale</w:t>
      </w:r>
    </w:p>
    <w:p w14:paraId="31242348" w14:textId="77777777" w:rsidR="006C4755" w:rsidRDefault="00000000">
      <w:pPr>
        <w:pStyle w:val="a0"/>
      </w:pPr>
      <w:r>
        <w:t>B. Ethnocentrism</w:t>
      </w:r>
    </w:p>
    <w:p w14:paraId="526A403F" w14:textId="77777777" w:rsidR="006C4755" w:rsidRDefault="00000000">
      <w:pPr>
        <w:pStyle w:val="a0"/>
      </w:pPr>
      <w:r>
        <w:t>C. Globalization</w:t>
      </w:r>
    </w:p>
    <w:p w14:paraId="512F887A" w14:textId="77777777" w:rsidR="006C4755" w:rsidRDefault="00000000">
      <w:pPr>
        <w:pStyle w:val="a0"/>
      </w:pPr>
      <w:r>
        <w:t>D. Diversification</w:t>
      </w:r>
    </w:p>
    <w:p w14:paraId="27939720" w14:textId="77777777" w:rsidR="006C4755" w:rsidRDefault="00000000">
      <w:r>
        <w:t>15. Korean firms failing in China due to cultural misunderstanding reflect:</w:t>
      </w:r>
    </w:p>
    <w:p w14:paraId="64196231" w14:textId="77777777" w:rsidR="006C4755" w:rsidRDefault="00000000">
      <w:pPr>
        <w:pStyle w:val="a0"/>
      </w:pPr>
      <w:r>
        <w:t>A. Economic barriers</w:t>
      </w:r>
    </w:p>
    <w:p w14:paraId="3CD8DB27" w14:textId="77777777" w:rsidR="006C4755" w:rsidRDefault="00000000">
      <w:pPr>
        <w:pStyle w:val="a0"/>
      </w:pPr>
      <w:r>
        <w:t>B. Cultural barriers</w:t>
      </w:r>
    </w:p>
    <w:p w14:paraId="665C297A" w14:textId="77777777" w:rsidR="006C4755" w:rsidRDefault="00000000">
      <w:pPr>
        <w:pStyle w:val="a0"/>
      </w:pPr>
      <w:r>
        <w:t>C. Legal barriers</w:t>
      </w:r>
    </w:p>
    <w:p w14:paraId="78B02401" w14:textId="77777777" w:rsidR="006C4755" w:rsidRDefault="00000000">
      <w:pPr>
        <w:pStyle w:val="a0"/>
      </w:pPr>
      <w:r>
        <w:t>D. Technological barriers</w:t>
      </w:r>
    </w:p>
    <w:p w14:paraId="18622FC7" w14:textId="77777777" w:rsidR="006C4755" w:rsidRDefault="00000000">
      <w:r>
        <w:t>16. Which stage is critical to avoid failure in global marketing?</w:t>
      </w:r>
    </w:p>
    <w:p w14:paraId="09CFB10D" w14:textId="77777777" w:rsidR="006C4755" w:rsidRDefault="00000000">
      <w:pPr>
        <w:pStyle w:val="a0"/>
      </w:pPr>
      <w:r>
        <w:t>A. Production</w:t>
      </w:r>
    </w:p>
    <w:p w14:paraId="7FC7E555" w14:textId="77777777" w:rsidR="006C4755" w:rsidRDefault="00000000">
      <w:pPr>
        <w:pStyle w:val="a0"/>
      </w:pPr>
      <w:r>
        <w:t>B. Market research</w:t>
      </w:r>
    </w:p>
    <w:p w14:paraId="32B5F520" w14:textId="77777777" w:rsidR="006C4755" w:rsidRDefault="00000000">
      <w:pPr>
        <w:pStyle w:val="a0"/>
      </w:pPr>
      <w:r>
        <w:t>C. Accounting</w:t>
      </w:r>
    </w:p>
    <w:p w14:paraId="0989A139" w14:textId="77777777" w:rsidR="006C4755" w:rsidRDefault="00000000">
      <w:pPr>
        <w:pStyle w:val="a0"/>
      </w:pPr>
      <w:r>
        <w:t>D. Financing</w:t>
      </w:r>
    </w:p>
    <w:p w14:paraId="7FFABDF4" w14:textId="77777777" w:rsidR="006C4755" w:rsidRDefault="00000000">
      <w:r>
        <w:t>17. Failure to adapt packaging design to local tastes results in:</w:t>
      </w:r>
    </w:p>
    <w:p w14:paraId="515626F6" w14:textId="77777777" w:rsidR="006C4755" w:rsidRDefault="00000000">
      <w:pPr>
        <w:pStyle w:val="a0"/>
      </w:pPr>
      <w:r>
        <w:t>A. Operational risk</w:t>
      </w:r>
    </w:p>
    <w:p w14:paraId="712185CE" w14:textId="77777777" w:rsidR="006C4755" w:rsidRDefault="00000000">
      <w:pPr>
        <w:pStyle w:val="a0"/>
      </w:pPr>
      <w:r>
        <w:t>B. Cultural mismatch</w:t>
      </w:r>
    </w:p>
    <w:p w14:paraId="2E1712E4" w14:textId="77777777" w:rsidR="006C4755" w:rsidRDefault="00000000">
      <w:pPr>
        <w:pStyle w:val="a0"/>
      </w:pPr>
      <w:r>
        <w:t>C. Financial loss</w:t>
      </w:r>
    </w:p>
    <w:p w14:paraId="463C93C3" w14:textId="77777777" w:rsidR="006C4755" w:rsidRDefault="00000000">
      <w:pPr>
        <w:pStyle w:val="a0"/>
      </w:pPr>
      <w:r>
        <w:t>D. Legal penalty</w:t>
      </w:r>
    </w:p>
    <w:p w14:paraId="1CFD7F00" w14:textId="77777777" w:rsidR="006C4755" w:rsidRDefault="00000000">
      <w:r>
        <w:t>18. A company entering too many markets too quickly risks:</w:t>
      </w:r>
    </w:p>
    <w:p w14:paraId="43FDF0B3" w14:textId="77777777" w:rsidR="006C4755" w:rsidRDefault="00000000">
      <w:pPr>
        <w:pStyle w:val="a0"/>
      </w:pPr>
      <w:r>
        <w:t>A. Overexpansion</w:t>
      </w:r>
    </w:p>
    <w:p w14:paraId="0007EABB" w14:textId="77777777" w:rsidR="006C4755" w:rsidRDefault="00000000">
      <w:pPr>
        <w:pStyle w:val="a0"/>
      </w:pPr>
      <w:r>
        <w:t>B. Localization</w:t>
      </w:r>
    </w:p>
    <w:p w14:paraId="4AC4CA65" w14:textId="77777777" w:rsidR="006C4755" w:rsidRDefault="00000000">
      <w:pPr>
        <w:pStyle w:val="a0"/>
      </w:pPr>
      <w:r>
        <w:t>C. Innovation</w:t>
      </w:r>
    </w:p>
    <w:p w14:paraId="7A9562F3" w14:textId="77777777" w:rsidR="006C4755" w:rsidRDefault="00000000">
      <w:pPr>
        <w:pStyle w:val="a0"/>
      </w:pPr>
      <w:r>
        <w:t>D. Branding</w:t>
      </w:r>
    </w:p>
    <w:p w14:paraId="5001FF16" w14:textId="77777777" w:rsidR="006C4755" w:rsidRDefault="00000000">
      <w:r>
        <w:t>19. Learning from failure helps firms to:</w:t>
      </w:r>
    </w:p>
    <w:p w14:paraId="77A3BDBD" w14:textId="77777777" w:rsidR="006C4755" w:rsidRDefault="00000000">
      <w:pPr>
        <w:pStyle w:val="a0"/>
      </w:pPr>
      <w:r>
        <w:lastRenderedPageBreak/>
        <w:t>A. Repeat mistakes</w:t>
      </w:r>
    </w:p>
    <w:p w14:paraId="5FB2F830" w14:textId="77777777" w:rsidR="006C4755" w:rsidRDefault="00000000">
      <w:pPr>
        <w:pStyle w:val="a0"/>
      </w:pPr>
      <w:r>
        <w:t>B. Improve strategy</w:t>
      </w:r>
    </w:p>
    <w:p w14:paraId="6FE84571" w14:textId="77777777" w:rsidR="006C4755" w:rsidRDefault="00000000">
      <w:pPr>
        <w:pStyle w:val="a0"/>
      </w:pPr>
      <w:r>
        <w:t>C. Ignore markets</w:t>
      </w:r>
    </w:p>
    <w:p w14:paraId="3CBCF17E" w14:textId="77777777" w:rsidR="006C4755" w:rsidRDefault="00000000">
      <w:pPr>
        <w:pStyle w:val="a0"/>
      </w:pPr>
      <w:r>
        <w:t>D. Reduce competition</w:t>
      </w:r>
    </w:p>
    <w:p w14:paraId="378948EA" w14:textId="77777777" w:rsidR="006C4755" w:rsidRDefault="00000000">
      <w:r>
        <w:t>20. Which is NOT a typical reason for global marketing failure?</w:t>
      </w:r>
    </w:p>
    <w:p w14:paraId="28BF0031" w14:textId="77777777" w:rsidR="006C4755" w:rsidRDefault="00000000">
      <w:pPr>
        <w:pStyle w:val="a0"/>
      </w:pPr>
      <w:r>
        <w:t>A. Cultural misunderstanding</w:t>
      </w:r>
    </w:p>
    <w:p w14:paraId="427720B5" w14:textId="77777777" w:rsidR="006C4755" w:rsidRDefault="00000000">
      <w:pPr>
        <w:pStyle w:val="a0"/>
      </w:pPr>
      <w:r>
        <w:t>B. Poor market research</w:t>
      </w:r>
    </w:p>
    <w:p w14:paraId="6F2E8F7A" w14:textId="77777777" w:rsidR="006C4755" w:rsidRDefault="00000000">
      <w:pPr>
        <w:pStyle w:val="a0"/>
      </w:pPr>
      <w:r>
        <w:t>C. Strong localization strategy</w:t>
      </w:r>
    </w:p>
    <w:p w14:paraId="68431F59" w14:textId="77777777" w:rsidR="006C4755" w:rsidRDefault="00000000">
      <w:pPr>
        <w:pStyle w:val="a0"/>
      </w:pPr>
      <w:r>
        <w:t>D. Inappropriate entry mode</w:t>
      </w:r>
    </w:p>
    <w:p w14:paraId="7216860D" w14:textId="77777777" w:rsidR="006C4755" w:rsidRDefault="00000000">
      <w:pPr>
        <w:pStyle w:val="21"/>
      </w:pPr>
      <w:r>
        <w:br/>
        <w:t>Section B: Short Answer Questions (10)</w:t>
      </w:r>
    </w:p>
    <w:p w14:paraId="65219010" w14:textId="77777777" w:rsidR="006C4755" w:rsidRDefault="00000000">
      <w:r>
        <w:t>1. Explain why cultural differences often lead to global marketing failures.</w:t>
      </w:r>
    </w:p>
    <w:p w14:paraId="53A0B304" w14:textId="77777777" w:rsidR="006C4755" w:rsidRDefault="00000000">
      <w:r>
        <w:t>Answer: ______________________________________________</w:t>
      </w:r>
      <w:r>
        <w:br/>
      </w:r>
    </w:p>
    <w:p w14:paraId="57008E4C" w14:textId="77777777" w:rsidR="006C4755" w:rsidRDefault="00000000">
      <w:r>
        <w:t>2. What is the difference between standardization and adaptation in international marketing?</w:t>
      </w:r>
    </w:p>
    <w:p w14:paraId="4B5FDE63" w14:textId="77777777" w:rsidR="006C4755" w:rsidRDefault="00000000">
      <w:r>
        <w:t>Answer: ______________________________________________</w:t>
      </w:r>
      <w:r>
        <w:br/>
      </w:r>
    </w:p>
    <w:p w14:paraId="37E36192" w14:textId="77777777" w:rsidR="006C4755" w:rsidRDefault="00000000">
      <w:r>
        <w:t>3. Provide one example of a marketing failure due to poor translation.</w:t>
      </w:r>
    </w:p>
    <w:p w14:paraId="2922DD35" w14:textId="77777777" w:rsidR="006C4755" w:rsidRDefault="00000000">
      <w:r>
        <w:t>Answer: ______________________________________________</w:t>
      </w:r>
      <w:r>
        <w:br/>
      </w:r>
    </w:p>
    <w:p w14:paraId="398CF273" w14:textId="77777777" w:rsidR="006C4755" w:rsidRDefault="00000000">
      <w:r>
        <w:t>4. Why is market research essential before entering a foreign market?</w:t>
      </w:r>
    </w:p>
    <w:p w14:paraId="6F3E0875" w14:textId="77777777" w:rsidR="006C4755" w:rsidRDefault="00000000">
      <w:r>
        <w:t>Answer: ______________________________________________</w:t>
      </w:r>
      <w:r>
        <w:br/>
      </w:r>
    </w:p>
    <w:p w14:paraId="39D752CF" w14:textId="77777777" w:rsidR="006C4755" w:rsidRDefault="00000000">
      <w:r>
        <w:t>5. Explain how wrong pricing strategy can cause failure in global markets.</w:t>
      </w:r>
    </w:p>
    <w:p w14:paraId="1490B508" w14:textId="77777777" w:rsidR="006C4755" w:rsidRDefault="00000000">
      <w:r>
        <w:t>Answer: ______________________________________________</w:t>
      </w:r>
      <w:r>
        <w:br/>
      </w:r>
    </w:p>
    <w:p w14:paraId="0E7DA19E" w14:textId="77777777" w:rsidR="006C4755" w:rsidRDefault="00000000">
      <w:r>
        <w:t>6. What lessons can firms learn from marketing failures?</w:t>
      </w:r>
    </w:p>
    <w:p w14:paraId="04ADD63C" w14:textId="77777777" w:rsidR="006C4755" w:rsidRDefault="00000000">
      <w:r>
        <w:t>Answer: ______________________________________________</w:t>
      </w:r>
      <w:r>
        <w:br/>
      </w:r>
    </w:p>
    <w:p w14:paraId="1C00793E" w14:textId="77777777" w:rsidR="006C4755" w:rsidRDefault="00000000">
      <w:r>
        <w:t>7. Describe one failure case of a Korean firm in China (general explanation acceptable).</w:t>
      </w:r>
    </w:p>
    <w:p w14:paraId="5937F0E6" w14:textId="77777777" w:rsidR="006C4755" w:rsidRDefault="00000000">
      <w:r>
        <w:lastRenderedPageBreak/>
        <w:t>Answer: ______________________________________________</w:t>
      </w:r>
      <w:r>
        <w:br/>
      </w:r>
    </w:p>
    <w:p w14:paraId="52219C4B" w14:textId="77777777" w:rsidR="006C4755" w:rsidRDefault="00000000">
      <w:r>
        <w:t>8. How does government regulation affect international marketing success?</w:t>
      </w:r>
    </w:p>
    <w:p w14:paraId="6E75C2EF" w14:textId="77777777" w:rsidR="006C4755" w:rsidRDefault="00000000">
      <w:r>
        <w:t>Answer: ______________________________________________</w:t>
      </w:r>
      <w:r>
        <w:br/>
      </w:r>
    </w:p>
    <w:p w14:paraId="36C434EC" w14:textId="77777777" w:rsidR="006C4755" w:rsidRDefault="00000000">
      <w:r>
        <w:t>9. What role does consumer behavior play in global marketing failure?</w:t>
      </w:r>
    </w:p>
    <w:p w14:paraId="202F235E" w14:textId="77777777" w:rsidR="006C4755" w:rsidRDefault="00000000">
      <w:r>
        <w:t>Answer: ______________________________________________</w:t>
      </w:r>
      <w:r>
        <w:br/>
      </w:r>
    </w:p>
    <w:p w14:paraId="4B6C9AA0" w14:textId="77777777" w:rsidR="006C4755" w:rsidRDefault="00000000">
      <w:r>
        <w:t>10. Explain the importance of localization in global marketing strategy.</w:t>
      </w:r>
    </w:p>
    <w:p w14:paraId="2074BEEC" w14:textId="77777777" w:rsidR="006C4755" w:rsidRDefault="00000000">
      <w:r>
        <w:t>Answer: ______________________________________________</w:t>
      </w:r>
      <w:r>
        <w:br/>
      </w:r>
    </w:p>
    <w:sectPr w:rsidR="006C47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496461">
    <w:abstractNumId w:val="8"/>
  </w:num>
  <w:num w:numId="2" w16cid:durableId="1626084601">
    <w:abstractNumId w:val="6"/>
  </w:num>
  <w:num w:numId="3" w16cid:durableId="594899117">
    <w:abstractNumId w:val="5"/>
  </w:num>
  <w:num w:numId="4" w16cid:durableId="457140431">
    <w:abstractNumId w:val="4"/>
  </w:num>
  <w:num w:numId="5" w16cid:durableId="642462716">
    <w:abstractNumId w:val="7"/>
  </w:num>
  <w:num w:numId="6" w16cid:durableId="1341422597">
    <w:abstractNumId w:val="3"/>
  </w:num>
  <w:num w:numId="7" w16cid:durableId="1442265590">
    <w:abstractNumId w:val="2"/>
  </w:num>
  <w:num w:numId="8" w16cid:durableId="1481800179">
    <w:abstractNumId w:val="1"/>
  </w:num>
  <w:num w:numId="9" w16cid:durableId="73709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4755"/>
    <w:rsid w:val="008A2097"/>
    <w:rsid w:val="00AA1D8D"/>
    <w:rsid w:val="00AB27B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139AB"/>
  <w14:defaultImageDpi w14:val="300"/>
  <w15:docId w15:val="{D4A9D9AE-10D5-4A53-8F69-69E2B279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석태 김</cp:lastModifiedBy>
  <cp:revision>2</cp:revision>
  <dcterms:created xsi:type="dcterms:W3CDTF">2026-04-14T12:50:00Z</dcterms:created>
  <dcterms:modified xsi:type="dcterms:W3CDTF">2026-04-14T12:50:00Z</dcterms:modified>
  <cp:category/>
</cp:coreProperties>
</file>